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A1762" w:rsidR="00E2142E" w:rsidRDefault="00F56656" w14:paraId="2D7FB09A" w14:textId="72DB1B6D">
      <w:pPr>
        <w:rPr>
          <w:rFonts w:ascii="FlandersArtSans-Regular" w:hAnsi="FlandersArtSans-Regular"/>
          <w:lang w:val="nl-NL"/>
        </w:rPr>
      </w:pPr>
      <w:r w:rsidRPr="005A1762">
        <w:rPr>
          <w:rFonts w:ascii="FlandersArtSans-Regular" w:hAnsi="FlandersArtSans-Regular"/>
          <w:lang w:val="nl-NL"/>
        </w:rPr>
        <w:t xml:space="preserve">BIJLAGE </w:t>
      </w:r>
      <w:r w:rsidRPr="005A1762" w:rsidR="005A1762">
        <w:rPr>
          <w:rFonts w:ascii="FlandersArtSans-Regular" w:hAnsi="FlandersArtSans-Regular"/>
          <w:lang w:val="nl-NL"/>
        </w:rPr>
        <w:t>1 VERWERKINGSACTIVITEITEN EN PERSOONSGEGEVENS</w:t>
      </w:r>
    </w:p>
    <w:p w:rsidRPr="002266BC" w:rsidR="005A1762" w:rsidP="005A1762" w:rsidRDefault="005A1762" w14:paraId="32EA416F" w14:textId="77777777">
      <w:pPr>
        <w:pStyle w:val="Kop2"/>
        <w:spacing w:before="280" w:after="280"/>
        <w:rPr>
          <w:rFonts w:ascii="FlandersArtSans-Regular" w:hAnsi="FlandersArtSans-Regular" w:cs="Calibri Light"/>
          <w:sz w:val="22"/>
          <w:szCs w:val="22"/>
        </w:rPr>
      </w:pPr>
      <w:r w:rsidRPr="002266BC">
        <w:rPr>
          <w:rFonts w:ascii="FlandersArtSans-Regular" w:hAnsi="FlandersArtSans-Regular" w:cs="Calibri Light"/>
          <w:sz w:val="22"/>
          <w:szCs w:val="22"/>
        </w:rPr>
        <w:t>Primaire onderwijsprocessen</w:t>
      </w:r>
    </w:p>
    <w:p w:rsidRPr="005A1762" w:rsidR="005A1762" w:rsidP="005A1762" w:rsidRDefault="005A1762" w14:paraId="5FDD1EDB" w14:textId="7E86A589">
      <w:pPr>
        <w:pStyle w:val="Kop2"/>
        <w:spacing w:before="280" w:after="280"/>
        <w:rPr>
          <w:rFonts w:ascii="FlandersArtSans-Regular" w:hAnsi="FlandersArtSans-Regular" w:cs="Calibri Light"/>
          <w:b/>
          <w:color w:val="auto"/>
          <w:sz w:val="22"/>
          <w:szCs w:val="22"/>
        </w:rPr>
      </w:pPr>
      <w:r w:rsidRPr="00BF00E6">
        <w:rPr>
          <w:rFonts w:ascii="FlandersArtSans-Regular" w:hAnsi="FlandersArtSans-Regular" w:cs="Calibri Light"/>
          <w:color w:val="auto"/>
          <w:sz w:val="22"/>
          <w:szCs w:val="22"/>
          <w:highlight w:val="yellow"/>
        </w:rPr>
        <w:t>[VERWERKINGSVERANTWOORDELIJKE NAAM ONDERWIJSINSTELLING(EN)] vult in de kolom ‘Verwerkte persoonsgegevens’ in welke persoonsgegevens effectief verwerkt worden. In de kolom ‘</w:t>
      </w:r>
      <w:r w:rsidRPr="00BF00E6" w:rsidR="00BF00E6">
        <w:rPr>
          <w:rFonts w:ascii="FlandersArtSans-Regular" w:hAnsi="FlandersArtSans-Regular" w:cs="Calibri Light"/>
          <w:color w:val="auto"/>
          <w:sz w:val="22"/>
          <w:szCs w:val="22"/>
          <w:highlight w:val="yellow"/>
        </w:rPr>
        <w:t>Google Workspace for Education</w:t>
      </w:r>
      <w:r w:rsidRPr="00BF00E6">
        <w:rPr>
          <w:rFonts w:ascii="FlandersArtSans-Regular" w:hAnsi="FlandersArtSans-Regular" w:cs="Calibri Light"/>
          <w:color w:val="auto"/>
          <w:sz w:val="22"/>
          <w:szCs w:val="22"/>
          <w:highlight w:val="yellow"/>
        </w:rPr>
        <w:t>’ wordt aangegeven of voor dit onderwijsproces al dan niet de kernservices van Google Workspace for Education gebruikt worden</w:t>
      </w:r>
      <w:r w:rsidRPr="005A1762">
        <w:rPr>
          <w:rFonts w:ascii="FlandersArtSans-Regular" w:hAnsi="FlandersArtSans-Regular" w:cs="Calibri Light"/>
          <w:color w:val="auto"/>
          <w:sz w:val="22"/>
          <w:szCs w:val="22"/>
        </w:rPr>
        <w:t>.</w:t>
      </w:r>
    </w:p>
    <w:tbl>
      <w:tblPr>
        <w:tblStyle w:val="Tabelraster1"/>
        <w:tblW w:w="9634" w:type="dxa"/>
        <w:tblLook w:val="04A0" w:firstRow="1" w:lastRow="0" w:firstColumn="1" w:lastColumn="0" w:noHBand="0" w:noVBand="1"/>
      </w:tblPr>
      <w:tblGrid>
        <w:gridCol w:w="2004"/>
        <w:gridCol w:w="1844"/>
        <w:gridCol w:w="2526"/>
        <w:gridCol w:w="1418"/>
        <w:gridCol w:w="1842"/>
      </w:tblGrid>
      <w:tr w:rsidRPr="002266BC" w:rsidR="005A1762" w:rsidTr="4447009E" w14:paraId="330E1441" w14:textId="77777777">
        <w:trPr>
          <w:trHeight w:val="288"/>
          <w:tblHeader/>
        </w:trPr>
        <w:tc>
          <w:tcPr>
            <w:tcW w:w="2004" w:type="dxa"/>
            <w:shd w:val="clear" w:color="auto" w:fill="B7D4EF"/>
            <w:tcMar/>
            <w:hideMark/>
          </w:tcPr>
          <w:p w:rsidRPr="002266BC" w:rsidR="005A1762" w:rsidP="00954265" w:rsidRDefault="005A1762" w14:paraId="2B3EC08B" w14:textId="77777777">
            <w:pPr>
              <w:suppressAutoHyphens w:val="0"/>
              <w:jc w:val="center"/>
              <w:rPr>
                <w:rFonts w:ascii="FlandersArtSans-Regular" w:hAnsi="FlandersArtSans-Regular"/>
                <w:b/>
                <w:bCs/>
                <w:color w:val="000000"/>
                <w:lang w:eastAsia="nl-BE"/>
              </w:rPr>
            </w:pPr>
            <w:r w:rsidRPr="002266BC">
              <w:rPr>
                <w:rFonts w:ascii="FlandersArtSans-Regular" w:hAnsi="FlandersArtSans-Regular"/>
                <w:b/>
                <w:bCs/>
                <w:color w:val="000000"/>
                <w:lang w:eastAsia="nl-BE"/>
              </w:rPr>
              <w:t>Proces</w:t>
            </w:r>
          </w:p>
        </w:tc>
        <w:tc>
          <w:tcPr>
            <w:tcW w:w="1844" w:type="dxa"/>
            <w:shd w:val="clear" w:color="auto" w:fill="B7D4EF"/>
            <w:tcMar/>
            <w:hideMark/>
          </w:tcPr>
          <w:p w:rsidRPr="002266BC" w:rsidR="005A1762" w:rsidP="00954265" w:rsidRDefault="005A1762" w14:paraId="216D58D5" w14:textId="77777777">
            <w:pPr>
              <w:suppressAutoHyphens w:val="0"/>
              <w:jc w:val="center"/>
              <w:rPr>
                <w:rFonts w:ascii="FlandersArtSans-Regular" w:hAnsi="FlandersArtSans-Regular"/>
                <w:b/>
                <w:bCs/>
                <w:color w:val="000000"/>
                <w:lang w:eastAsia="nl-BE"/>
              </w:rPr>
            </w:pPr>
            <w:r w:rsidRPr="002266BC">
              <w:rPr>
                <w:rFonts w:ascii="FlandersArtSans-Regular" w:hAnsi="FlandersArtSans-Regular"/>
                <w:b/>
                <w:bCs/>
                <w:color w:val="000000"/>
                <w:lang w:eastAsia="nl-BE"/>
              </w:rPr>
              <w:t>Omschrijving</w:t>
            </w:r>
          </w:p>
        </w:tc>
        <w:tc>
          <w:tcPr>
            <w:tcW w:w="2526" w:type="dxa"/>
            <w:shd w:val="clear" w:color="auto" w:fill="B7D4EF"/>
            <w:tcMar/>
            <w:hideMark/>
          </w:tcPr>
          <w:p w:rsidRPr="00855D6C" w:rsidR="005A1762" w:rsidP="00954265" w:rsidRDefault="005A1762" w14:paraId="7AF5B007" w14:textId="2E187919">
            <w:pPr>
              <w:suppressAutoHyphens w:val="0"/>
              <w:jc w:val="center"/>
              <w:rPr>
                <w:rFonts w:ascii="FlandersArtSans-Regular" w:hAnsi="FlandersArtSans-Regular"/>
                <w:b/>
                <w:bCs/>
                <w:highlight w:val="yellow"/>
                <w:lang w:eastAsia="nl-BE"/>
              </w:rPr>
            </w:pPr>
            <w:r w:rsidRPr="00855D6C">
              <w:rPr>
                <w:rFonts w:ascii="FlandersArtSans-Regular" w:hAnsi="FlandersArtSans-Regular"/>
                <w:b/>
                <w:bCs/>
                <w:highlight w:val="yellow"/>
                <w:lang w:eastAsia="nl-BE"/>
              </w:rPr>
              <w:t>Verwerkte</w:t>
            </w:r>
            <w:r w:rsidRPr="00855D6C">
              <w:rPr>
                <w:rFonts w:ascii="FlandersArtSans-Regular" w:hAnsi="FlandersArtSans-Regular"/>
                <w:b/>
                <w:highlight w:val="yellow"/>
                <w:lang w:eastAsia="nl-BE"/>
              </w:rPr>
              <w:t xml:space="preserve"> </w:t>
            </w:r>
            <w:r w:rsidRPr="00855D6C">
              <w:rPr>
                <w:rFonts w:ascii="FlandersArtSans-Regular" w:hAnsi="FlandersArtSans-Regular"/>
                <w:b/>
                <w:bCs/>
                <w:highlight w:val="yellow"/>
                <w:lang w:eastAsia="nl-BE"/>
              </w:rPr>
              <w:t>persoonsgegevens*</w:t>
            </w:r>
          </w:p>
          <w:p w:rsidRPr="002266BC" w:rsidR="005A1762" w:rsidP="00954265" w:rsidRDefault="005A1762" w14:paraId="3E6EF5C7" w14:textId="77777777">
            <w:pPr>
              <w:suppressAutoHyphens w:val="0"/>
              <w:jc w:val="center"/>
              <w:rPr>
                <w:rFonts w:ascii="FlandersArtSans-Regular" w:hAnsi="FlandersArtSans-Regular"/>
                <w:color w:val="000000"/>
                <w:sz w:val="18"/>
                <w:szCs w:val="18"/>
                <w:lang w:eastAsia="nl-BE"/>
              </w:rPr>
            </w:pPr>
            <w:r w:rsidRPr="00855D6C">
              <w:rPr>
                <w:rFonts w:ascii="FlandersArtSans-Regular" w:hAnsi="FlandersArtSans-Regular"/>
                <w:sz w:val="14"/>
                <w:szCs w:val="14"/>
                <w:highlight w:val="yellow"/>
                <w:lang w:eastAsia="nl-BE"/>
              </w:rPr>
              <w:t>*doorstreep welke persoonsgegevens niet verwerkt worden of vul aan</w:t>
            </w:r>
          </w:p>
        </w:tc>
        <w:tc>
          <w:tcPr>
            <w:tcW w:w="1418" w:type="dxa"/>
            <w:shd w:val="clear" w:color="auto" w:fill="B7D4EF"/>
            <w:tcMar/>
          </w:tcPr>
          <w:p w:rsidRPr="002266BC" w:rsidR="005A1762" w:rsidP="00954265" w:rsidRDefault="005A1762" w14:paraId="41D7A93C" w14:textId="77777777">
            <w:pPr>
              <w:suppressAutoHyphens w:val="0"/>
              <w:jc w:val="center"/>
              <w:rPr>
                <w:rFonts w:ascii="FlandersArtSans-Regular" w:hAnsi="FlandersArtSans-Regular"/>
                <w:b/>
                <w:bCs/>
                <w:color w:val="000000"/>
                <w:lang w:eastAsia="nl-BE"/>
              </w:rPr>
            </w:pPr>
            <w:r w:rsidRPr="002266BC">
              <w:rPr>
                <w:rFonts w:ascii="FlandersArtSans-Regular" w:hAnsi="FlandersArtSans-Regular"/>
                <w:b/>
                <w:bCs/>
                <w:color w:val="000000"/>
                <w:lang w:eastAsia="nl-BE"/>
              </w:rPr>
              <w:t>Betrokkene</w:t>
            </w:r>
          </w:p>
        </w:tc>
        <w:tc>
          <w:tcPr>
            <w:tcW w:w="1842" w:type="dxa"/>
            <w:shd w:val="clear" w:color="auto" w:fill="B7D4EF"/>
            <w:tcMar/>
          </w:tcPr>
          <w:p w:rsidRPr="00855D6C" w:rsidR="005A1762" w:rsidP="00954265" w:rsidRDefault="00BF00E6" w14:paraId="2E37A40F" w14:textId="0A3E5688">
            <w:pPr>
              <w:suppressAutoHyphens w:val="0"/>
              <w:jc w:val="center"/>
              <w:rPr>
                <w:rFonts w:ascii="FlandersArtSans-Regular" w:hAnsi="FlandersArtSans-Regular"/>
                <w:b/>
                <w:bCs/>
                <w:color w:val="000000"/>
                <w:highlight w:val="yellow"/>
                <w:lang w:eastAsia="nl-BE"/>
              </w:rPr>
            </w:pPr>
            <w:r w:rsidRPr="00855D6C">
              <w:rPr>
                <w:rFonts w:ascii="FlandersArtSans-Regular" w:hAnsi="FlandersArtSans-Regular"/>
                <w:b/>
                <w:bCs/>
                <w:color w:val="000000"/>
                <w:highlight w:val="yellow"/>
                <w:lang w:eastAsia="nl-BE"/>
              </w:rPr>
              <w:t>Google Workspace for Education*</w:t>
            </w:r>
          </w:p>
          <w:p w:rsidRPr="00BF00E6" w:rsidR="00BF00E6" w:rsidP="00954265" w:rsidRDefault="00BF00E6" w14:paraId="098449C1" w14:textId="6D9469C2">
            <w:pPr>
              <w:suppressAutoHyphens w:val="0"/>
              <w:jc w:val="center"/>
              <w:rPr>
                <w:rFonts w:ascii="FlandersArtSans-Regular" w:hAnsi="FlandersArtSans-Regular"/>
                <w:color w:val="000000"/>
                <w:sz w:val="14"/>
                <w:szCs w:val="14"/>
                <w:lang w:eastAsia="nl-BE"/>
              </w:rPr>
            </w:pPr>
            <w:r w:rsidRPr="4447009E" w:rsidR="00BF00E6">
              <w:rPr>
                <w:rFonts w:ascii="FlandersArtSans-Regular" w:hAnsi="FlandersArtSans-Regular"/>
                <w:color w:val="000000" w:themeColor="text1" w:themeTint="FF" w:themeShade="FF"/>
                <w:sz w:val="14"/>
                <w:szCs w:val="14"/>
                <w:highlight w:val="yellow"/>
                <w:lang w:eastAsia="nl-BE"/>
              </w:rPr>
              <w:t xml:space="preserve">*geef aan of voor de verwerking van deze persoonsgegevens </w:t>
            </w:r>
            <w:r w:rsidRPr="4447009E" w:rsidR="00BF00E6">
              <w:rPr>
                <w:rFonts w:ascii="FlandersArtSans-Regular" w:hAnsi="FlandersArtSans-Regular"/>
                <w:color w:val="000000" w:themeColor="text1" w:themeTint="FF" w:themeShade="FF"/>
                <w:sz w:val="14"/>
                <w:szCs w:val="14"/>
                <w:highlight w:val="yellow"/>
                <w:lang w:eastAsia="nl-BE"/>
              </w:rPr>
              <w:t>G</w:t>
            </w:r>
            <w:r w:rsidRPr="4447009E" w:rsidR="00956159">
              <w:rPr>
                <w:rFonts w:ascii="FlandersArtSans-Regular" w:hAnsi="FlandersArtSans-Regular"/>
                <w:color w:val="000000" w:themeColor="text1" w:themeTint="FF" w:themeShade="FF"/>
                <w:sz w:val="14"/>
                <w:szCs w:val="14"/>
                <w:highlight w:val="yellow"/>
                <w:lang w:eastAsia="nl-BE"/>
              </w:rPr>
              <w:t>W</w:t>
            </w:r>
            <w:r w:rsidRPr="4447009E" w:rsidR="00BF00E6">
              <w:rPr>
                <w:rFonts w:ascii="FlandersArtSans-Regular" w:hAnsi="FlandersArtSans-Regular"/>
                <w:color w:val="000000" w:themeColor="text1" w:themeTint="FF" w:themeShade="FF"/>
                <w:sz w:val="14"/>
                <w:szCs w:val="14"/>
                <w:highlight w:val="yellow"/>
                <w:lang w:eastAsia="nl-BE"/>
              </w:rPr>
              <w:t>fE</w:t>
            </w:r>
            <w:r w:rsidRPr="4447009E" w:rsidR="00BF00E6">
              <w:rPr>
                <w:rFonts w:ascii="FlandersArtSans-Regular" w:hAnsi="FlandersArtSans-Regular"/>
                <w:color w:val="000000" w:themeColor="text1" w:themeTint="FF" w:themeShade="FF"/>
                <w:sz w:val="14"/>
                <w:szCs w:val="14"/>
                <w:highlight w:val="yellow"/>
                <w:lang w:eastAsia="nl-BE"/>
              </w:rPr>
              <w:t xml:space="preserve"> gebruikt wordt</w:t>
            </w:r>
            <w:r w:rsidRPr="4447009E" w:rsidR="62A110AC">
              <w:rPr>
                <w:rFonts w:ascii="FlandersArtSans-Regular" w:hAnsi="FlandersArtSans-Regular"/>
                <w:color w:val="000000" w:themeColor="text1" w:themeTint="FF" w:themeShade="FF"/>
                <w:sz w:val="14"/>
                <w:szCs w:val="14"/>
                <w:highlight w:val="yellow"/>
                <w:lang w:eastAsia="nl-BE"/>
              </w:rPr>
              <w:t xml:space="preserve"> (welke toepassing)</w:t>
            </w:r>
          </w:p>
        </w:tc>
      </w:tr>
      <w:tr w:rsidRPr="002266BC" w:rsidR="005A1762" w:rsidTr="4447009E" w14:paraId="768A858E" w14:textId="77777777">
        <w:trPr>
          <w:trHeight w:val="1728"/>
        </w:trPr>
        <w:tc>
          <w:tcPr>
            <w:tcW w:w="2004" w:type="dxa"/>
            <w:tcMar/>
            <w:hideMark/>
          </w:tcPr>
          <w:p w:rsidRPr="002266BC" w:rsidR="005A1762" w:rsidP="00954265" w:rsidRDefault="005A1762" w14:paraId="3E2BE2B9"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Onderwijs en lesgeven</w:t>
            </w:r>
          </w:p>
          <w:p w:rsidRPr="002266BC" w:rsidR="005A1762" w:rsidP="00954265" w:rsidRDefault="005A1762" w14:paraId="34A59645" w14:textId="77777777">
            <w:pPr>
              <w:suppressAutoHyphens w:val="0"/>
              <w:rPr>
                <w:rFonts w:ascii="FlandersArtSans-Regular" w:hAnsi="FlandersArtSans-Regular"/>
                <w:b/>
                <w:bCs/>
                <w:color w:val="000000"/>
                <w:lang w:eastAsia="nl-BE"/>
              </w:rPr>
            </w:pPr>
          </w:p>
        </w:tc>
        <w:tc>
          <w:tcPr>
            <w:tcW w:w="1844" w:type="dxa"/>
            <w:tcMar/>
            <w:hideMark/>
          </w:tcPr>
          <w:p w:rsidRPr="002266BC" w:rsidR="005A1762" w:rsidP="00954265" w:rsidRDefault="005A1762" w14:paraId="4F829E58"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lesgeven aan leerlingen en het begeleiden van leerlingen in hun leerproces.</w:t>
            </w:r>
          </w:p>
        </w:tc>
        <w:tc>
          <w:tcPr>
            <w:tcW w:w="2526" w:type="dxa"/>
            <w:tcMar/>
            <w:hideMark/>
          </w:tcPr>
          <w:p w:rsidRPr="002266BC" w:rsidR="005A1762" w:rsidP="00954265" w:rsidRDefault="005A1762" w14:paraId="61018888"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klas, aanwezigheid, leerprestaties, voortgang, leerondersteunende middelen</w:t>
            </w:r>
          </w:p>
        </w:tc>
        <w:tc>
          <w:tcPr>
            <w:tcW w:w="1418" w:type="dxa"/>
            <w:tcMar/>
          </w:tcPr>
          <w:p w:rsidRPr="002266BC" w:rsidR="005A1762" w:rsidP="00954265" w:rsidRDefault="005A1762" w14:paraId="12DFBF32"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tc>
        <w:tc>
          <w:tcPr>
            <w:tcW w:w="1842" w:type="dxa"/>
            <w:tcMar/>
          </w:tcPr>
          <w:p w:rsidRPr="002266BC" w:rsidR="005A1762" w:rsidP="00954265" w:rsidRDefault="005A1762" w14:paraId="2CB6A952" w14:textId="77777777">
            <w:pPr>
              <w:suppressAutoHyphens w:val="0"/>
              <w:rPr>
                <w:rFonts w:ascii="FlandersArtSans-Regular" w:hAnsi="FlandersArtSans-Regular"/>
                <w:color w:val="000000"/>
                <w:lang w:eastAsia="nl-BE"/>
              </w:rPr>
            </w:pPr>
          </w:p>
        </w:tc>
      </w:tr>
      <w:tr w:rsidRPr="002266BC" w:rsidR="005A1762" w:rsidTr="4447009E" w14:paraId="647A3357" w14:textId="77777777">
        <w:trPr>
          <w:trHeight w:val="699"/>
        </w:trPr>
        <w:tc>
          <w:tcPr>
            <w:tcW w:w="2004" w:type="dxa"/>
            <w:tcMar/>
            <w:hideMark/>
          </w:tcPr>
          <w:p w:rsidRPr="002266BC" w:rsidR="005A1762" w:rsidP="00954265" w:rsidRDefault="005A1762" w14:paraId="3B327F77"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Leerlingbegeleiding en zorg voor leerlingen</w:t>
            </w:r>
          </w:p>
        </w:tc>
        <w:tc>
          <w:tcPr>
            <w:tcW w:w="1844" w:type="dxa"/>
            <w:tcMar/>
            <w:hideMark/>
          </w:tcPr>
          <w:p w:rsidRPr="002266BC" w:rsidR="005A1762" w:rsidP="00954265" w:rsidRDefault="005A1762" w14:paraId="1B50BAD8"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 xml:space="preserve">Het bieden van ondersteuning aan leerlingen op vlak van leren, sociaal-emotionele ontwikkeling, of medische noden. </w:t>
            </w:r>
          </w:p>
          <w:p w:rsidRPr="002266BC" w:rsidR="005A1762" w:rsidP="00954265" w:rsidRDefault="005A1762" w14:paraId="031CB64E"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begeleiden van de leerling bij studieoriëntering en keuze van verdere studierichtingen.</w:t>
            </w:r>
          </w:p>
        </w:tc>
        <w:tc>
          <w:tcPr>
            <w:tcW w:w="2526" w:type="dxa"/>
            <w:tcMar/>
            <w:hideMark/>
          </w:tcPr>
          <w:p w:rsidRPr="002266BC" w:rsidR="005A1762" w:rsidP="00954265" w:rsidRDefault="005A1762" w14:paraId="7F8A8CE6"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w:t>
            </w:r>
            <w:r w:rsidRPr="002266BC">
              <w:rPr>
                <w:rFonts w:ascii="FlandersArtSans-Regular" w:hAnsi="FlandersArtSans-Regular"/>
                <w:lang w:eastAsia="nl-BE"/>
              </w:rPr>
              <w:t xml:space="preserve">, geboortedatum, </w:t>
            </w:r>
            <w:r w:rsidRPr="002266BC">
              <w:rPr>
                <w:rFonts w:ascii="FlandersArtSans-Regular" w:hAnsi="FlandersArtSans-Regular"/>
                <w:color w:val="000000"/>
                <w:lang w:eastAsia="nl-BE"/>
              </w:rPr>
              <w:t>sociale achtergrond, interesses, leerproblemen, evaluatieresultaten, verslagen externe begeleiding (indien van toepassing), oriënteringsadvies</w:t>
            </w:r>
          </w:p>
          <w:p w:rsidRPr="00954265" w:rsidR="005A1762" w:rsidP="00954265" w:rsidRDefault="005A1762" w14:paraId="014C471A" w14:textId="77777777">
            <w:pPr>
              <w:suppressAutoHyphens w:val="0"/>
              <w:rPr>
                <w:rFonts w:ascii="FlandersArtSans-Regular" w:hAnsi="FlandersArtSans-Regular"/>
                <w:bCs/>
                <w:color w:val="000000"/>
                <w:lang w:eastAsia="nl-BE"/>
              </w:rPr>
            </w:pPr>
            <w:r w:rsidRPr="00954265">
              <w:rPr>
                <w:rFonts w:ascii="FlandersArtSans-Regular" w:hAnsi="FlandersArtSans-Regular"/>
                <w:bCs/>
                <w:lang w:eastAsia="nl-BE"/>
              </w:rPr>
              <w:t>me</w:t>
            </w:r>
            <w:r w:rsidRPr="00954265">
              <w:rPr>
                <w:rFonts w:ascii="FlandersArtSans-Regular" w:hAnsi="FlandersArtSans-Regular"/>
                <w:bCs/>
                <w:color w:val="000000"/>
                <w:lang w:eastAsia="nl-BE"/>
              </w:rPr>
              <w:t>dische gegevens, psychologische gegevens</w:t>
            </w:r>
          </w:p>
          <w:p w:rsidRPr="002266BC" w:rsidR="005A1762" w:rsidP="00954265" w:rsidRDefault="005A1762" w14:paraId="66505815" w14:textId="77777777">
            <w:pPr>
              <w:suppressAutoHyphens w:val="0"/>
              <w:rPr>
                <w:rFonts w:ascii="FlandersArtSans-Regular" w:hAnsi="FlandersArtSans-Regular"/>
                <w:color w:val="000000"/>
                <w:lang w:eastAsia="nl-BE"/>
              </w:rPr>
            </w:pPr>
          </w:p>
        </w:tc>
        <w:tc>
          <w:tcPr>
            <w:tcW w:w="1418" w:type="dxa"/>
            <w:tcMar/>
          </w:tcPr>
          <w:p w:rsidRPr="002266BC" w:rsidR="005A1762" w:rsidP="00954265" w:rsidRDefault="005A1762" w14:paraId="334FFAD8"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1E56EDEA" w14:textId="77777777">
            <w:pPr>
              <w:suppressAutoHyphens w:val="0"/>
              <w:rPr>
                <w:rFonts w:ascii="FlandersArtSans-Regular" w:hAnsi="FlandersArtSans-Regular"/>
                <w:color w:val="000000"/>
                <w:lang w:eastAsia="nl-BE"/>
              </w:rPr>
            </w:pPr>
          </w:p>
        </w:tc>
        <w:tc>
          <w:tcPr>
            <w:tcW w:w="1842" w:type="dxa"/>
            <w:tcMar/>
          </w:tcPr>
          <w:p w:rsidRPr="002266BC" w:rsidR="005A1762" w:rsidP="00954265" w:rsidRDefault="005A1762" w14:paraId="07F1DB64" w14:textId="77777777">
            <w:pPr>
              <w:suppressAutoHyphens w:val="0"/>
              <w:rPr>
                <w:rFonts w:ascii="FlandersArtSans-Regular" w:hAnsi="FlandersArtSans-Regular"/>
                <w:color w:val="000000"/>
                <w:lang w:eastAsia="nl-BE"/>
              </w:rPr>
            </w:pPr>
          </w:p>
        </w:tc>
      </w:tr>
      <w:tr w:rsidRPr="002266BC" w:rsidR="005A1762" w:rsidTr="4447009E" w14:paraId="5F1ABD93" w14:textId="77777777">
        <w:trPr>
          <w:trHeight w:val="1440"/>
        </w:trPr>
        <w:tc>
          <w:tcPr>
            <w:tcW w:w="2004" w:type="dxa"/>
            <w:tcMar/>
            <w:hideMark/>
          </w:tcPr>
          <w:p w:rsidRPr="002266BC" w:rsidR="005A1762" w:rsidP="00954265" w:rsidRDefault="005A1762" w14:paraId="3F106A4C"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Evalueren van leerlingen</w:t>
            </w:r>
          </w:p>
          <w:p w:rsidRPr="002266BC" w:rsidR="005A1762" w:rsidP="00954265" w:rsidRDefault="005A1762" w14:paraId="73CAA957" w14:textId="77777777">
            <w:pPr>
              <w:suppressAutoHyphens w:val="0"/>
              <w:rPr>
                <w:rFonts w:ascii="FlandersArtSans-Regular" w:hAnsi="FlandersArtSans-Regular"/>
                <w:b/>
                <w:bCs/>
                <w:color w:val="000000"/>
                <w:lang w:eastAsia="nl-BE"/>
              </w:rPr>
            </w:pPr>
          </w:p>
        </w:tc>
        <w:tc>
          <w:tcPr>
            <w:tcW w:w="1844" w:type="dxa"/>
            <w:tcMar/>
            <w:hideMark/>
          </w:tcPr>
          <w:p w:rsidRPr="002266BC" w:rsidR="005A1762" w:rsidP="00954265" w:rsidRDefault="005A1762" w14:paraId="40CF769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meten en beoordelen van de leerprestaties van de leerling, zoals toetsen en examens.</w:t>
            </w:r>
          </w:p>
        </w:tc>
        <w:tc>
          <w:tcPr>
            <w:tcW w:w="2526" w:type="dxa"/>
            <w:tcMar/>
            <w:hideMark/>
          </w:tcPr>
          <w:p w:rsidRPr="002266BC" w:rsidR="005A1762" w:rsidP="00954265" w:rsidRDefault="005A1762" w14:paraId="7205BF7E"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klas, vakkenpakket, evaluatieresultaten, aanwezigheid tijdens evaluaties, speciale ondersteuningsnoden (indien van toepassing)</w:t>
            </w:r>
          </w:p>
          <w:p w:rsidRPr="002266BC" w:rsidR="005A1762" w:rsidP="00954265" w:rsidRDefault="005A1762" w14:paraId="619044E6" w14:textId="77777777">
            <w:pPr>
              <w:suppressAutoHyphens w:val="0"/>
              <w:rPr>
                <w:rFonts w:ascii="FlandersArtSans-Regular" w:hAnsi="FlandersArtSans-Regular"/>
                <w:color w:val="000000"/>
                <w:lang w:eastAsia="nl-BE"/>
              </w:rPr>
            </w:pPr>
          </w:p>
          <w:p w:rsidRPr="002266BC" w:rsidR="005A1762" w:rsidP="00954265" w:rsidRDefault="005A1762" w14:paraId="76B01CC5" w14:textId="77777777">
            <w:pPr>
              <w:suppressAutoHyphens w:val="0"/>
              <w:rPr>
                <w:rFonts w:ascii="FlandersArtSans-Regular" w:hAnsi="FlandersArtSans-Regular"/>
                <w:color w:val="000000"/>
                <w:lang w:eastAsia="nl-BE"/>
              </w:rPr>
            </w:pPr>
          </w:p>
        </w:tc>
        <w:tc>
          <w:tcPr>
            <w:tcW w:w="1418" w:type="dxa"/>
            <w:tcMar/>
          </w:tcPr>
          <w:p w:rsidRPr="002266BC" w:rsidR="005A1762" w:rsidP="00954265" w:rsidRDefault="005A1762" w14:paraId="5D4C9D03"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tc>
        <w:tc>
          <w:tcPr>
            <w:tcW w:w="1842" w:type="dxa"/>
            <w:tcMar/>
          </w:tcPr>
          <w:p w:rsidRPr="002266BC" w:rsidR="005A1762" w:rsidP="00954265" w:rsidRDefault="005A1762" w14:paraId="5F306836" w14:textId="77777777">
            <w:pPr>
              <w:suppressAutoHyphens w:val="0"/>
              <w:rPr>
                <w:rFonts w:ascii="FlandersArtSans-Regular" w:hAnsi="FlandersArtSans-Regular"/>
                <w:color w:val="000000"/>
                <w:lang w:eastAsia="nl-BE"/>
              </w:rPr>
            </w:pPr>
          </w:p>
        </w:tc>
      </w:tr>
      <w:tr w:rsidRPr="002266BC" w:rsidR="005A1762" w:rsidTr="4447009E" w14:paraId="4D48491A" w14:textId="77777777">
        <w:trPr>
          <w:trHeight w:val="2016"/>
        </w:trPr>
        <w:tc>
          <w:tcPr>
            <w:tcW w:w="2004" w:type="dxa"/>
            <w:tcMar/>
            <w:hideMark/>
          </w:tcPr>
          <w:p w:rsidRPr="002266BC" w:rsidR="005A1762" w:rsidP="00954265" w:rsidRDefault="005A1762" w14:paraId="1FE7A811"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lastRenderedPageBreak/>
              <w:t>Tucht en Discipline</w:t>
            </w:r>
          </w:p>
        </w:tc>
        <w:tc>
          <w:tcPr>
            <w:tcW w:w="1844" w:type="dxa"/>
            <w:tcMar/>
            <w:hideMark/>
          </w:tcPr>
          <w:p w:rsidRPr="002266BC" w:rsidR="005A1762" w:rsidP="00954265" w:rsidRDefault="005A1762" w14:paraId="15274AB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behandelen van disciplinaire kwesties zoals sancties of maatregelen.</w:t>
            </w:r>
          </w:p>
        </w:tc>
        <w:tc>
          <w:tcPr>
            <w:tcW w:w="2526" w:type="dxa"/>
            <w:tcMar/>
            <w:hideMark/>
          </w:tcPr>
          <w:p w:rsidRPr="002266BC" w:rsidR="005A1762" w:rsidP="00954265" w:rsidRDefault="005A1762" w14:paraId="1F6A7E0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klas, feiten betreffende het incident, eventuele getuigenverklaringen, disciplinaire voorgeschiedenis, communicatie met betrokkenen, rapportering aan externe instanties (indien van toepassing)</w:t>
            </w:r>
          </w:p>
          <w:p w:rsidRPr="002266BC" w:rsidR="005A1762" w:rsidP="00954265" w:rsidRDefault="005A1762" w14:paraId="53720F83" w14:textId="77777777">
            <w:pPr>
              <w:suppressAutoHyphens w:val="0"/>
              <w:rPr>
                <w:rFonts w:ascii="FlandersArtSans-Regular" w:hAnsi="FlandersArtSans-Regular"/>
                <w:color w:val="000000"/>
                <w:lang w:eastAsia="nl-BE"/>
              </w:rPr>
            </w:pPr>
          </w:p>
          <w:p w:rsidRPr="002266BC" w:rsidR="005A1762" w:rsidP="00954265" w:rsidRDefault="005A1762" w14:paraId="59C9F22D" w14:textId="77777777">
            <w:pPr>
              <w:suppressAutoHyphens w:val="0"/>
              <w:rPr>
                <w:rFonts w:ascii="FlandersArtSans-Regular" w:hAnsi="FlandersArtSans-Regular"/>
                <w:color w:val="000000"/>
                <w:lang w:eastAsia="nl-BE"/>
              </w:rPr>
            </w:pPr>
          </w:p>
        </w:tc>
        <w:tc>
          <w:tcPr>
            <w:tcW w:w="1418" w:type="dxa"/>
            <w:tcMar/>
          </w:tcPr>
          <w:p w:rsidRPr="002266BC" w:rsidR="005A1762" w:rsidP="00954265" w:rsidRDefault="005A1762" w14:paraId="335C7D2B"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7E3AA5C5" w14:textId="77777777">
            <w:pPr>
              <w:suppressAutoHyphens w:val="0"/>
              <w:rPr>
                <w:rFonts w:ascii="FlandersArtSans-Regular" w:hAnsi="FlandersArtSans-Regular"/>
                <w:color w:val="000000"/>
                <w:lang w:eastAsia="nl-BE"/>
              </w:rPr>
            </w:pPr>
          </w:p>
        </w:tc>
        <w:tc>
          <w:tcPr>
            <w:tcW w:w="1842" w:type="dxa"/>
            <w:tcMar/>
          </w:tcPr>
          <w:p w:rsidRPr="002266BC" w:rsidR="005A1762" w:rsidP="00954265" w:rsidRDefault="005A1762" w14:paraId="2AF67DE3" w14:textId="77777777">
            <w:pPr>
              <w:suppressAutoHyphens w:val="0"/>
              <w:rPr>
                <w:rFonts w:ascii="FlandersArtSans-Regular" w:hAnsi="FlandersArtSans-Regular"/>
                <w:color w:val="000000"/>
                <w:lang w:eastAsia="nl-BE"/>
              </w:rPr>
            </w:pPr>
          </w:p>
        </w:tc>
      </w:tr>
      <w:tr w:rsidRPr="002266BC" w:rsidR="005A1762" w:rsidTr="4447009E" w14:paraId="1A34A12D" w14:textId="77777777">
        <w:trPr>
          <w:trHeight w:val="1440"/>
        </w:trPr>
        <w:tc>
          <w:tcPr>
            <w:tcW w:w="2004" w:type="dxa"/>
            <w:tcMar/>
            <w:hideMark/>
          </w:tcPr>
          <w:p w:rsidRPr="002266BC" w:rsidR="005A1762" w:rsidP="00954265" w:rsidRDefault="005A1762" w14:paraId="692949E7"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Overgang naar ander onderwijs</w:t>
            </w:r>
          </w:p>
          <w:p w:rsidRPr="002266BC" w:rsidR="005A1762" w:rsidP="00954265" w:rsidRDefault="005A1762" w14:paraId="70050C7D" w14:textId="77777777">
            <w:pPr>
              <w:suppressAutoHyphens w:val="0"/>
              <w:rPr>
                <w:rFonts w:ascii="FlandersArtSans-Regular" w:hAnsi="FlandersArtSans-Regular"/>
                <w:b/>
                <w:bCs/>
                <w:color w:val="000000"/>
                <w:lang w:eastAsia="nl-BE"/>
              </w:rPr>
            </w:pPr>
          </w:p>
        </w:tc>
        <w:tc>
          <w:tcPr>
            <w:tcW w:w="1844" w:type="dxa"/>
            <w:tcMar/>
            <w:hideMark/>
          </w:tcPr>
          <w:p w:rsidRPr="002266BC" w:rsidR="005A1762" w:rsidP="00954265" w:rsidRDefault="005A1762" w14:paraId="0CBD14FE"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Administratieve afhandeling wanneer een leerling van school of onderwijsniveau verandert.</w:t>
            </w:r>
          </w:p>
        </w:tc>
        <w:tc>
          <w:tcPr>
            <w:tcW w:w="2526" w:type="dxa"/>
            <w:tcMar/>
            <w:hideMark/>
          </w:tcPr>
          <w:p w:rsidRPr="002266BC" w:rsidR="005A1762" w:rsidP="00954265" w:rsidRDefault="005A1762" w14:paraId="4CDB183C"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geboortedatum, adres, evaluatieresultaten, voorgaande school, attest van verworven competenties, verslagen externe begeleiding (indien van toepassing)</w:t>
            </w:r>
          </w:p>
          <w:p w:rsidRPr="002266BC" w:rsidR="005A1762" w:rsidP="00954265" w:rsidRDefault="005A1762" w14:paraId="0C3D85F9" w14:textId="77777777">
            <w:pPr>
              <w:suppressAutoHyphens w:val="0"/>
              <w:rPr>
                <w:rFonts w:ascii="FlandersArtSans-Regular" w:hAnsi="FlandersArtSans-Regular"/>
                <w:color w:val="000000"/>
                <w:lang w:eastAsia="nl-BE"/>
              </w:rPr>
            </w:pPr>
          </w:p>
          <w:p w:rsidRPr="002266BC" w:rsidR="005A1762" w:rsidP="00954265" w:rsidRDefault="005A1762" w14:paraId="2F496292" w14:textId="77777777">
            <w:pPr>
              <w:suppressAutoHyphens w:val="0"/>
              <w:rPr>
                <w:rFonts w:ascii="FlandersArtSans-Regular" w:hAnsi="FlandersArtSans-Regular"/>
                <w:color w:val="000000"/>
                <w:lang w:eastAsia="nl-BE"/>
              </w:rPr>
            </w:pPr>
          </w:p>
        </w:tc>
        <w:tc>
          <w:tcPr>
            <w:tcW w:w="1418" w:type="dxa"/>
            <w:tcMar/>
          </w:tcPr>
          <w:p w:rsidRPr="002266BC" w:rsidR="005A1762" w:rsidP="00954265" w:rsidRDefault="005A1762" w14:paraId="2D574EF6"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tc>
        <w:tc>
          <w:tcPr>
            <w:tcW w:w="1842" w:type="dxa"/>
            <w:tcMar/>
          </w:tcPr>
          <w:p w:rsidRPr="002266BC" w:rsidR="005A1762" w:rsidP="00954265" w:rsidRDefault="005A1762" w14:paraId="097CF7A1" w14:textId="77777777">
            <w:pPr>
              <w:suppressAutoHyphens w:val="0"/>
              <w:rPr>
                <w:rFonts w:ascii="FlandersArtSans-Regular" w:hAnsi="FlandersArtSans-Regular"/>
                <w:color w:val="000000"/>
                <w:lang w:eastAsia="nl-BE"/>
              </w:rPr>
            </w:pPr>
          </w:p>
        </w:tc>
      </w:tr>
      <w:tr w:rsidRPr="002266BC" w:rsidR="005A1762" w:rsidTr="4447009E" w14:paraId="25B8E1C0" w14:textId="77777777">
        <w:trPr>
          <w:trHeight w:val="1152"/>
        </w:trPr>
        <w:tc>
          <w:tcPr>
            <w:tcW w:w="2004" w:type="dxa"/>
            <w:tcMar/>
            <w:hideMark/>
          </w:tcPr>
          <w:p w:rsidRPr="002266BC" w:rsidR="005A1762" w:rsidP="00954265" w:rsidRDefault="005A1762" w14:paraId="7017EBF9"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Attesten en diploma’s uitreiken</w:t>
            </w:r>
          </w:p>
        </w:tc>
        <w:tc>
          <w:tcPr>
            <w:tcW w:w="1844" w:type="dxa"/>
            <w:tcMar/>
            <w:hideMark/>
          </w:tcPr>
          <w:p w:rsidRPr="002266BC" w:rsidR="005A1762" w:rsidP="00954265" w:rsidRDefault="005A1762" w14:paraId="60C4AB3D"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uitreiken van een officieel attest of diploma aan de leerling bij het beëindigen van een opleiding.</w:t>
            </w:r>
          </w:p>
        </w:tc>
        <w:tc>
          <w:tcPr>
            <w:tcW w:w="2526" w:type="dxa"/>
            <w:tcMar/>
            <w:hideMark/>
          </w:tcPr>
          <w:p w:rsidRPr="002266BC" w:rsidR="005A1762" w:rsidP="00954265" w:rsidRDefault="005A1762" w14:paraId="73EA1FB2"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geboortedatum, klas, resultaten, officieel onderwijsnummer, handtekening schooldirecteur</w:t>
            </w:r>
          </w:p>
          <w:p w:rsidRPr="002266BC" w:rsidR="005A1762" w:rsidP="00954265" w:rsidRDefault="005A1762" w14:paraId="77CED603" w14:textId="77777777">
            <w:pPr>
              <w:suppressAutoHyphens w:val="0"/>
              <w:rPr>
                <w:rFonts w:ascii="FlandersArtSans-Regular" w:hAnsi="FlandersArtSans-Regular"/>
                <w:color w:val="000000"/>
                <w:lang w:eastAsia="nl-BE"/>
              </w:rPr>
            </w:pPr>
          </w:p>
          <w:p w:rsidRPr="002266BC" w:rsidR="005A1762" w:rsidP="00954265" w:rsidRDefault="005A1762" w14:paraId="54F53616" w14:textId="77777777">
            <w:pPr>
              <w:suppressAutoHyphens w:val="0"/>
              <w:rPr>
                <w:rFonts w:ascii="FlandersArtSans-Regular" w:hAnsi="FlandersArtSans-Regular"/>
                <w:color w:val="000000"/>
                <w:lang w:eastAsia="nl-BE"/>
              </w:rPr>
            </w:pPr>
          </w:p>
        </w:tc>
        <w:tc>
          <w:tcPr>
            <w:tcW w:w="1418" w:type="dxa"/>
            <w:tcMar/>
          </w:tcPr>
          <w:p w:rsidRPr="002266BC" w:rsidR="005A1762" w:rsidP="00954265" w:rsidRDefault="005A1762" w14:paraId="5E28D3B7"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5F4EF8A2" w14:textId="77777777">
            <w:pPr>
              <w:suppressAutoHyphens w:val="0"/>
              <w:rPr>
                <w:rFonts w:ascii="FlandersArtSans-Regular" w:hAnsi="FlandersArtSans-Regular"/>
                <w:color w:val="000000"/>
                <w:lang w:eastAsia="nl-BE"/>
              </w:rPr>
            </w:pPr>
          </w:p>
        </w:tc>
        <w:tc>
          <w:tcPr>
            <w:tcW w:w="1842" w:type="dxa"/>
            <w:tcMar/>
          </w:tcPr>
          <w:p w:rsidRPr="002266BC" w:rsidR="005A1762" w:rsidP="00954265" w:rsidRDefault="005A1762" w14:paraId="73A540EE" w14:textId="77777777">
            <w:pPr>
              <w:suppressAutoHyphens w:val="0"/>
              <w:rPr>
                <w:rFonts w:ascii="FlandersArtSans-Regular" w:hAnsi="FlandersArtSans-Regular"/>
                <w:color w:val="000000"/>
                <w:lang w:eastAsia="nl-BE"/>
              </w:rPr>
            </w:pPr>
          </w:p>
        </w:tc>
      </w:tr>
    </w:tbl>
    <w:p w:rsidRPr="002266BC" w:rsidR="005A1762" w:rsidP="005A1762" w:rsidRDefault="005A1762" w14:paraId="40B93CD2" w14:textId="77777777">
      <w:pPr>
        <w:pStyle w:val="Kop2"/>
        <w:spacing w:before="280" w:after="280"/>
        <w:rPr>
          <w:rFonts w:ascii="FlandersArtSans-Regular" w:hAnsi="FlandersArtSans-Regular" w:cs="Calibri Light"/>
          <w:sz w:val="22"/>
          <w:szCs w:val="22"/>
        </w:rPr>
      </w:pPr>
      <w:r w:rsidRPr="002266BC">
        <w:rPr>
          <w:rFonts w:ascii="FlandersArtSans-Regular" w:hAnsi="FlandersArtSans-Regular" w:cs="Calibri Light"/>
          <w:sz w:val="22"/>
          <w:szCs w:val="22"/>
        </w:rPr>
        <w:t xml:space="preserve">Secundaire onderwijsprocessen </w:t>
      </w:r>
    </w:p>
    <w:p w:rsidRPr="005A1762" w:rsidR="00855D6C" w:rsidP="00855D6C" w:rsidRDefault="00855D6C" w14:paraId="498F08AA" w14:textId="77777777">
      <w:pPr>
        <w:pStyle w:val="Kop2"/>
        <w:spacing w:before="280" w:after="280"/>
        <w:rPr>
          <w:rFonts w:ascii="FlandersArtSans-Regular" w:hAnsi="FlandersArtSans-Regular" w:cs="Calibri Light"/>
          <w:b/>
          <w:color w:val="auto"/>
          <w:sz w:val="22"/>
          <w:szCs w:val="22"/>
        </w:rPr>
      </w:pPr>
      <w:r w:rsidRPr="00BF00E6">
        <w:rPr>
          <w:rFonts w:ascii="FlandersArtSans-Regular" w:hAnsi="FlandersArtSans-Regular" w:cs="Calibri Light"/>
          <w:color w:val="auto"/>
          <w:sz w:val="22"/>
          <w:szCs w:val="22"/>
          <w:highlight w:val="yellow"/>
        </w:rPr>
        <w:t>[VERWERKINGSVERANTWOORDELIJKE NAAM ONDERWIJSINSTELLING(EN)] vult in de kolom ‘Verwerkte persoonsgegevens’ in welke persoonsgegevens effectief verwerkt worden. In de kolom ‘Google Workspace for Education’ wordt aangegeven of voor dit onderwijsproces al dan niet de kernservices van Google Workspace for Education gebruikt worden</w:t>
      </w:r>
      <w:r w:rsidRPr="005A1762">
        <w:rPr>
          <w:rFonts w:ascii="FlandersArtSans-Regular" w:hAnsi="FlandersArtSans-Regular" w:cs="Calibri Light"/>
          <w:color w:val="auto"/>
          <w:sz w:val="22"/>
          <w:szCs w:val="22"/>
        </w:rPr>
        <w:t>.</w:t>
      </w:r>
    </w:p>
    <w:tbl>
      <w:tblPr>
        <w:tblStyle w:val="Tabelraster1"/>
        <w:tblW w:w="5000" w:type="pct"/>
        <w:tblLayout w:type="fixed"/>
        <w:tblLook w:val="04A0" w:firstRow="1" w:lastRow="0" w:firstColumn="1" w:lastColumn="0" w:noHBand="0" w:noVBand="1"/>
      </w:tblPr>
      <w:tblGrid>
        <w:gridCol w:w="1979"/>
        <w:gridCol w:w="1843"/>
        <w:gridCol w:w="2128"/>
        <w:gridCol w:w="1301"/>
        <w:gridCol w:w="1811"/>
      </w:tblGrid>
      <w:tr w:rsidRPr="002266BC" w:rsidR="00960B9E" w:rsidTr="4447009E" w14:paraId="285FCD1D" w14:textId="77777777">
        <w:trPr>
          <w:trHeight w:val="288"/>
          <w:tblHeader/>
        </w:trPr>
        <w:tc>
          <w:tcPr>
            <w:tcW w:w="1092" w:type="pct"/>
            <w:shd w:val="clear" w:color="auto" w:fill="B7D4EF"/>
            <w:tcMar/>
            <w:hideMark/>
          </w:tcPr>
          <w:p w:rsidRPr="002266BC" w:rsidR="00855D6C" w:rsidP="00855D6C" w:rsidRDefault="00855D6C" w14:paraId="63C358CA" w14:textId="1B020710">
            <w:pPr>
              <w:suppressAutoHyphens w:val="0"/>
              <w:jc w:val="center"/>
              <w:rPr>
                <w:rFonts w:ascii="FlandersArtSans-Regular" w:hAnsi="FlandersArtSans-Regular"/>
                <w:b/>
                <w:bCs/>
                <w:color w:val="000000"/>
                <w:lang w:eastAsia="nl-BE"/>
              </w:rPr>
            </w:pPr>
            <w:r w:rsidRPr="002266BC">
              <w:rPr>
                <w:rFonts w:ascii="FlandersArtSans-Regular" w:hAnsi="FlandersArtSans-Regular"/>
                <w:b/>
                <w:bCs/>
                <w:color w:val="000000"/>
                <w:lang w:eastAsia="nl-BE"/>
              </w:rPr>
              <w:t>Proces</w:t>
            </w:r>
          </w:p>
        </w:tc>
        <w:tc>
          <w:tcPr>
            <w:tcW w:w="1017" w:type="pct"/>
            <w:shd w:val="clear" w:color="auto" w:fill="B7D4EF"/>
            <w:tcMar/>
            <w:hideMark/>
          </w:tcPr>
          <w:p w:rsidRPr="002266BC" w:rsidR="00855D6C" w:rsidP="00855D6C" w:rsidRDefault="00855D6C" w14:paraId="58322C93" w14:textId="1CAD1E4B">
            <w:pPr>
              <w:suppressAutoHyphens w:val="0"/>
              <w:jc w:val="center"/>
              <w:rPr>
                <w:rFonts w:ascii="FlandersArtSans-Regular" w:hAnsi="FlandersArtSans-Regular"/>
                <w:b/>
                <w:bCs/>
                <w:color w:val="000000"/>
                <w:lang w:eastAsia="nl-BE"/>
              </w:rPr>
            </w:pPr>
            <w:r w:rsidRPr="002266BC">
              <w:rPr>
                <w:rFonts w:ascii="FlandersArtSans-Regular" w:hAnsi="FlandersArtSans-Regular"/>
                <w:b/>
                <w:bCs/>
                <w:color w:val="000000"/>
                <w:lang w:eastAsia="nl-BE"/>
              </w:rPr>
              <w:t>Omschrijving</w:t>
            </w:r>
          </w:p>
        </w:tc>
        <w:tc>
          <w:tcPr>
            <w:tcW w:w="1174" w:type="pct"/>
            <w:shd w:val="clear" w:color="auto" w:fill="B7D4EF"/>
            <w:tcMar/>
            <w:hideMark/>
          </w:tcPr>
          <w:p w:rsidRPr="00855D6C" w:rsidR="00855D6C" w:rsidP="00855D6C" w:rsidRDefault="00855D6C" w14:paraId="3A72907E" w14:textId="77777777">
            <w:pPr>
              <w:suppressAutoHyphens w:val="0"/>
              <w:jc w:val="center"/>
              <w:rPr>
                <w:rFonts w:ascii="FlandersArtSans-Regular" w:hAnsi="FlandersArtSans-Regular"/>
                <w:b/>
                <w:bCs/>
                <w:highlight w:val="yellow"/>
                <w:lang w:eastAsia="nl-BE"/>
              </w:rPr>
            </w:pPr>
            <w:r w:rsidRPr="00855D6C">
              <w:rPr>
                <w:rFonts w:ascii="FlandersArtSans-Regular" w:hAnsi="FlandersArtSans-Regular"/>
                <w:b/>
                <w:bCs/>
                <w:highlight w:val="yellow"/>
                <w:lang w:eastAsia="nl-BE"/>
              </w:rPr>
              <w:t>Verwerkte</w:t>
            </w:r>
            <w:r w:rsidRPr="00855D6C">
              <w:rPr>
                <w:rFonts w:ascii="FlandersArtSans-Regular" w:hAnsi="FlandersArtSans-Regular"/>
                <w:b/>
                <w:highlight w:val="yellow"/>
                <w:lang w:eastAsia="nl-BE"/>
              </w:rPr>
              <w:t xml:space="preserve"> </w:t>
            </w:r>
            <w:r w:rsidRPr="00855D6C">
              <w:rPr>
                <w:rFonts w:ascii="FlandersArtSans-Regular" w:hAnsi="FlandersArtSans-Regular"/>
                <w:b/>
                <w:bCs/>
                <w:highlight w:val="yellow"/>
                <w:lang w:eastAsia="nl-BE"/>
              </w:rPr>
              <w:t>persoonsgegevens*</w:t>
            </w:r>
          </w:p>
          <w:p w:rsidRPr="002266BC" w:rsidR="00855D6C" w:rsidP="00855D6C" w:rsidRDefault="00855D6C" w14:paraId="4538C077" w14:textId="581E1175">
            <w:pPr>
              <w:suppressAutoHyphens w:val="0"/>
              <w:jc w:val="center"/>
              <w:rPr>
                <w:rFonts w:ascii="FlandersArtSans-Regular" w:hAnsi="FlandersArtSans-Regular"/>
                <w:b/>
                <w:bCs/>
                <w:color w:val="000000"/>
                <w:lang w:eastAsia="nl-BE"/>
              </w:rPr>
            </w:pPr>
            <w:r w:rsidRPr="00855D6C">
              <w:rPr>
                <w:rFonts w:ascii="FlandersArtSans-Regular" w:hAnsi="FlandersArtSans-Regular"/>
                <w:sz w:val="14"/>
                <w:szCs w:val="14"/>
                <w:highlight w:val="yellow"/>
                <w:lang w:eastAsia="nl-BE"/>
              </w:rPr>
              <w:t>*doorstreep welke persoonsgegevens niet verwerkt worden of vul aan</w:t>
            </w:r>
          </w:p>
        </w:tc>
        <w:tc>
          <w:tcPr>
            <w:tcW w:w="718" w:type="pct"/>
            <w:shd w:val="clear" w:color="auto" w:fill="B7D4EF"/>
            <w:tcMar/>
          </w:tcPr>
          <w:p w:rsidRPr="002266BC" w:rsidR="00855D6C" w:rsidP="00855D6C" w:rsidRDefault="00855D6C" w14:paraId="2D3C8181" w14:textId="0895D79E">
            <w:pPr>
              <w:suppressAutoHyphens w:val="0"/>
              <w:jc w:val="center"/>
              <w:rPr>
                <w:rFonts w:ascii="FlandersArtSans-Regular" w:hAnsi="FlandersArtSans-Regular"/>
                <w:b/>
                <w:bCs/>
                <w:color w:val="000000"/>
                <w:lang w:eastAsia="nl-BE"/>
              </w:rPr>
            </w:pPr>
            <w:r w:rsidRPr="002266BC">
              <w:rPr>
                <w:rFonts w:ascii="FlandersArtSans-Regular" w:hAnsi="FlandersArtSans-Regular"/>
                <w:b/>
                <w:bCs/>
                <w:color w:val="000000"/>
                <w:lang w:eastAsia="nl-BE"/>
              </w:rPr>
              <w:t>Betrokkene</w:t>
            </w:r>
          </w:p>
        </w:tc>
        <w:tc>
          <w:tcPr>
            <w:tcW w:w="999" w:type="pct"/>
            <w:shd w:val="clear" w:color="auto" w:fill="B7D4EF"/>
            <w:tcMar/>
          </w:tcPr>
          <w:p w:rsidRPr="00855D6C" w:rsidR="00855D6C" w:rsidP="00855D6C" w:rsidRDefault="00855D6C" w14:paraId="26A993A8" w14:textId="77777777">
            <w:pPr>
              <w:suppressAutoHyphens w:val="0"/>
              <w:jc w:val="center"/>
              <w:rPr>
                <w:rFonts w:ascii="FlandersArtSans-Regular" w:hAnsi="FlandersArtSans-Regular"/>
                <w:b/>
                <w:bCs/>
                <w:color w:val="000000"/>
                <w:highlight w:val="yellow"/>
                <w:lang w:eastAsia="nl-BE"/>
              </w:rPr>
            </w:pPr>
            <w:r w:rsidRPr="00855D6C">
              <w:rPr>
                <w:rFonts w:ascii="FlandersArtSans-Regular" w:hAnsi="FlandersArtSans-Regular"/>
                <w:b/>
                <w:bCs/>
                <w:color w:val="000000"/>
                <w:highlight w:val="yellow"/>
                <w:lang w:eastAsia="nl-BE"/>
              </w:rPr>
              <w:t>Google Workspace for Education*</w:t>
            </w:r>
          </w:p>
          <w:p w:rsidRPr="002266BC" w:rsidR="00855D6C" w:rsidP="00855D6C" w:rsidRDefault="00855D6C" w14:paraId="0540F767" w14:textId="6052C12C">
            <w:pPr>
              <w:suppressAutoHyphens w:val="0"/>
              <w:jc w:val="center"/>
              <w:rPr>
                <w:rFonts w:ascii="FlandersArtSans-Regular" w:hAnsi="FlandersArtSans-Regular"/>
                <w:b w:val="1"/>
                <w:bCs w:val="1"/>
                <w:color w:val="000000"/>
                <w:lang w:eastAsia="nl-BE"/>
              </w:rPr>
            </w:pPr>
            <w:r w:rsidRPr="4447009E" w:rsidR="00855D6C">
              <w:rPr>
                <w:rFonts w:ascii="FlandersArtSans-Regular" w:hAnsi="FlandersArtSans-Regular"/>
                <w:color w:val="000000" w:themeColor="text1" w:themeTint="FF" w:themeShade="FF"/>
                <w:sz w:val="14"/>
                <w:szCs w:val="14"/>
                <w:highlight w:val="yellow"/>
                <w:lang w:eastAsia="nl-BE"/>
              </w:rPr>
              <w:t xml:space="preserve">*geef aan of voor de verwerking van deze persoonsgegevens </w:t>
            </w:r>
            <w:r w:rsidRPr="4447009E" w:rsidR="00855D6C">
              <w:rPr>
                <w:rFonts w:ascii="FlandersArtSans-Regular" w:hAnsi="FlandersArtSans-Regular"/>
                <w:color w:val="000000" w:themeColor="text1" w:themeTint="FF" w:themeShade="FF"/>
                <w:sz w:val="14"/>
                <w:szCs w:val="14"/>
                <w:highlight w:val="yellow"/>
                <w:lang w:eastAsia="nl-BE"/>
              </w:rPr>
              <w:t>G</w:t>
            </w:r>
            <w:r w:rsidRPr="4447009E" w:rsidR="00956159">
              <w:rPr>
                <w:rFonts w:ascii="FlandersArtSans-Regular" w:hAnsi="FlandersArtSans-Regular"/>
                <w:color w:val="000000" w:themeColor="text1" w:themeTint="FF" w:themeShade="FF"/>
                <w:sz w:val="14"/>
                <w:szCs w:val="14"/>
                <w:highlight w:val="yellow"/>
                <w:lang w:eastAsia="nl-BE"/>
              </w:rPr>
              <w:t>W</w:t>
            </w:r>
            <w:r w:rsidRPr="4447009E" w:rsidR="00855D6C">
              <w:rPr>
                <w:rFonts w:ascii="FlandersArtSans-Regular" w:hAnsi="FlandersArtSans-Regular"/>
                <w:color w:val="000000" w:themeColor="text1" w:themeTint="FF" w:themeShade="FF"/>
                <w:sz w:val="14"/>
                <w:szCs w:val="14"/>
                <w:highlight w:val="yellow"/>
                <w:lang w:eastAsia="nl-BE"/>
              </w:rPr>
              <w:t>fE</w:t>
            </w:r>
            <w:r w:rsidRPr="4447009E" w:rsidR="00855D6C">
              <w:rPr>
                <w:rFonts w:ascii="FlandersArtSans-Regular" w:hAnsi="FlandersArtSans-Regular"/>
                <w:color w:val="000000" w:themeColor="text1" w:themeTint="FF" w:themeShade="FF"/>
                <w:sz w:val="14"/>
                <w:szCs w:val="14"/>
                <w:highlight w:val="yellow"/>
                <w:lang w:eastAsia="nl-BE"/>
              </w:rPr>
              <w:t xml:space="preserve"> gebruikt wordt</w:t>
            </w:r>
            <w:r w:rsidRPr="4447009E" w:rsidR="6679737E">
              <w:rPr>
                <w:rFonts w:ascii="FlandersArtSans-Regular" w:hAnsi="FlandersArtSans-Regular"/>
                <w:color w:val="000000" w:themeColor="text1" w:themeTint="FF" w:themeShade="FF"/>
                <w:sz w:val="14"/>
                <w:szCs w:val="14"/>
                <w:highlight w:val="yellow"/>
                <w:lang w:eastAsia="nl-BE"/>
              </w:rPr>
              <w:t xml:space="preserve"> (welke toepassing)</w:t>
            </w:r>
          </w:p>
        </w:tc>
      </w:tr>
      <w:tr w:rsidRPr="002266BC" w:rsidR="00960B9E" w:rsidTr="4447009E" w14:paraId="5133A68F" w14:textId="77777777">
        <w:trPr>
          <w:trHeight w:val="1152"/>
        </w:trPr>
        <w:tc>
          <w:tcPr>
            <w:tcW w:w="1092" w:type="pct"/>
            <w:tcMar/>
            <w:hideMark/>
          </w:tcPr>
          <w:p w:rsidRPr="002266BC" w:rsidR="005A1762" w:rsidP="00954265" w:rsidRDefault="005A1762" w14:paraId="7E4C88D4"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Aanmelding</w:t>
            </w:r>
          </w:p>
          <w:p w:rsidRPr="002266BC" w:rsidR="005A1762" w:rsidP="00954265" w:rsidRDefault="005A1762" w14:paraId="592A2F2A" w14:textId="77777777">
            <w:pPr>
              <w:suppressAutoHyphens w:val="0"/>
              <w:rPr>
                <w:rFonts w:ascii="FlandersArtSans-Regular" w:hAnsi="FlandersArtSans-Regular"/>
                <w:b/>
                <w:bCs/>
                <w:color w:val="000000"/>
                <w:lang w:eastAsia="nl-BE"/>
              </w:rPr>
            </w:pPr>
          </w:p>
        </w:tc>
        <w:tc>
          <w:tcPr>
            <w:tcW w:w="1017" w:type="pct"/>
            <w:tcMar/>
            <w:hideMark/>
          </w:tcPr>
          <w:p w:rsidRPr="002266BC" w:rsidR="005A1762" w:rsidP="00954265" w:rsidRDefault="005A1762" w14:paraId="42604BB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 xml:space="preserve">Het proces waarbij een leerling zich </w:t>
            </w:r>
            <w:r w:rsidRPr="002266BC">
              <w:rPr>
                <w:rFonts w:ascii="FlandersArtSans-Regular" w:hAnsi="FlandersArtSans-Regular"/>
                <w:color w:val="000000"/>
                <w:lang w:eastAsia="nl-BE"/>
              </w:rPr>
              <w:lastRenderedPageBreak/>
              <w:t>aanmeldt voor een school.</w:t>
            </w:r>
          </w:p>
        </w:tc>
        <w:tc>
          <w:tcPr>
            <w:tcW w:w="1174" w:type="pct"/>
            <w:tcMar/>
            <w:hideMark/>
          </w:tcPr>
          <w:p w:rsidRPr="002266BC" w:rsidR="005A1762" w:rsidP="00954265" w:rsidRDefault="005A1762" w14:paraId="034606E0" w14:textId="525F0787">
            <w:pPr>
              <w:suppressAutoHyphens w:val="0"/>
              <w:rPr>
                <w:rFonts w:ascii="FlandersArtSans-Regular" w:hAnsi="FlandersArtSans-Regular"/>
                <w:lang w:eastAsia="nl-BE"/>
              </w:rPr>
            </w:pPr>
            <w:r w:rsidRPr="002266BC">
              <w:rPr>
                <w:rFonts w:ascii="FlandersArtSans-Regular" w:hAnsi="FlandersArtSans-Regular"/>
                <w:color w:val="000000"/>
                <w:lang w:eastAsia="nl-BE"/>
              </w:rPr>
              <w:lastRenderedPageBreak/>
              <w:t>Naam, voornaam, geboortedatum, rijksregisternummer</w:t>
            </w:r>
            <w:r w:rsidR="007A50B2">
              <w:rPr>
                <w:rFonts w:ascii="FlandersArtSans-Regular" w:hAnsi="FlandersArtSans-Regular"/>
                <w:color w:val="000000"/>
                <w:lang w:eastAsia="nl-BE"/>
              </w:rPr>
              <w:t>,</w:t>
            </w:r>
            <w:r w:rsidRPr="002266BC">
              <w:rPr>
                <w:rFonts w:ascii="FlandersArtSans-Regular" w:hAnsi="FlandersArtSans-Regular"/>
                <w:color w:val="000000"/>
                <w:lang w:eastAsia="nl-BE"/>
              </w:rPr>
              <w:t xml:space="preserve"> contactgegevens </w:t>
            </w:r>
            <w:r w:rsidRPr="002266BC">
              <w:rPr>
                <w:rFonts w:ascii="FlandersArtSans-Regular" w:hAnsi="FlandersArtSans-Regular"/>
                <w:color w:val="000000"/>
                <w:lang w:eastAsia="nl-BE"/>
              </w:rPr>
              <w:lastRenderedPageBreak/>
              <w:t>van ouders/voogd, adresgegevens, voorkeursschool,</w:t>
            </w:r>
            <w:r w:rsidRPr="002266BC">
              <w:rPr>
                <w:rFonts w:ascii="FlandersArtSans-Regular" w:hAnsi="FlandersArtSans-Regular"/>
                <w:color w:val="FF0000"/>
                <w:lang w:eastAsia="nl-BE"/>
              </w:rPr>
              <w:t xml:space="preserve"> </w:t>
            </w:r>
            <w:r w:rsidRPr="002266BC">
              <w:rPr>
                <w:rFonts w:ascii="FlandersArtSans-Regular" w:hAnsi="FlandersArtSans-Regular"/>
                <w:lang w:eastAsia="nl-BE"/>
              </w:rPr>
              <w:t>relatie tot leerling (ouders/voogd), burgerlijke staat ouders/voogd</w:t>
            </w:r>
          </w:p>
          <w:p w:rsidRPr="002266BC" w:rsidR="005A1762" w:rsidP="00954265" w:rsidRDefault="005A1762" w14:paraId="30826CDC" w14:textId="77777777">
            <w:pPr>
              <w:suppressAutoHyphens w:val="0"/>
              <w:rPr>
                <w:rFonts w:ascii="FlandersArtSans-Regular" w:hAnsi="FlandersArtSans-Regular"/>
                <w:lang w:eastAsia="nl-BE"/>
              </w:rPr>
            </w:pPr>
          </w:p>
          <w:p w:rsidRPr="002266BC" w:rsidR="005A1762" w:rsidP="00954265" w:rsidRDefault="005A1762" w14:paraId="1696F138" w14:textId="77777777">
            <w:pPr>
              <w:suppressAutoHyphens w:val="0"/>
              <w:rPr>
                <w:rFonts w:ascii="FlandersArtSans-Regular" w:hAnsi="FlandersArtSans-Regular"/>
                <w:color w:val="000000"/>
                <w:lang w:eastAsia="nl-BE"/>
              </w:rPr>
            </w:pPr>
          </w:p>
        </w:tc>
        <w:tc>
          <w:tcPr>
            <w:tcW w:w="718" w:type="pct"/>
            <w:tcMar/>
          </w:tcPr>
          <w:p w:rsidRPr="002266BC" w:rsidR="005A1762" w:rsidP="00954265" w:rsidRDefault="005A1762" w14:paraId="37B0ABC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lastRenderedPageBreak/>
              <w:t>Leerling</w:t>
            </w:r>
          </w:p>
          <w:p w:rsidRPr="002266BC" w:rsidR="005A1762" w:rsidP="00954265" w:rsidRDefault="005A1762" w14:paraId="0FBB31F0"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Ouder(s), voogd</w:t>
            </w:r>
          </w:p>
        </w:tc>
        <w:tc>
          <w:tcPr>
            <w:tcW w:w="999" w:type="pct"/>
            <w:tcMar/>
          </w:tcPr>
          <w:p w:rsidRPr="002266BC" w:rsidR="005A1762" w:rsidP="00954265" w:rsidRDefault="005A1762" w14:paraId="1B777797" w14:textId="77777777">
            <w:pPr>
              <w:suppressAutoHyphens w:val="0"/>
              <w:rPr>
                <w:rFonts w:ascii="FlandersArtSans-Regular" w:hAnsi="FlandersArtSans-Regular"/>
                <w:color w:val="000000"/>
                <w:lang w:eastAsia="nl-BE"/>
              </w:rPr>
            </w:pPr>
          </w:p>
        </w:tc>
      </w:tr>
      <w:tr w:rsidRPr="002266BC" w:rsidR="00960B9E" w:rsidTr="4447009E" w14:paraId="72F6648E" w14:textId="77777777">
        <w:trPr>
          <w:trHeight w:val="1728"/>
        </w:trPr>
        <w:tc>
          <w:tcPr>
            <w:tcW w:w="1092" w:type="pct"/>
            <w:tcMar/>
            <w:hideMark/>
          </w:tcPr>
          <w:p w:rsidRPr="002266BC" w:rsidR="005A1762" w:rsidP="00954265" w:rsidRDefault="005A1762" w14:paraId="45899976"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Inschrijving</w:t>
            </w:r>
          </w:p>
        </w:tc>
        <w:tc>
          <w:tcPr>
            <w:tcW w:w="1017" w:type="pct"/>
            <w:tcMar/>
            <w:hideMark/>
          </w:tcPr>
          <w:p w:rsidRPr="002266BC" w:rsidR="005A1762" w:rsidP="00954265" w:rsidRDefault="005A1762" w14:paraId="4AD111B8"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formeel inschrijven van een leerling in een school, na de aanmelding.</w:t>
            </w:r>
          </w:p>
        </w:tc>
        <w:tc>
          <w:tcPr>
            <w:tcW w:w="1174" w:type="pct"/>
            <w:tcMar/>
            <w:hideMark/>
          </w:tcPr>
          <w:p w:rsidRPr="002266BC" w:rsidR="005A1762" w:rsidP="00954265" w:rsidRDefault="005A1762" w14:paraId="51A18F1E" w14:textId="77777777">
            <w:pPr>
              <w:suppressAutoHyphens w:val="0"/>
              <w:rPr>
                <w:rFonts w:ascii="FlandersArtSans-Regular" w:hAnsi="FlandersArtSans-Regular"/>
                <w:lang w:eastAsia="nl-BE"/>
              </w:rPr>
            </w:pPr>
            <w:r w:rsidRPr="002266BC">
              <w:rPr>
                <w:rFonts w:ascii="FlandersArtSans-Regular" w:hAnsi="FlandersArtSans-Regular"/>
                <w:color w:val="000000"/>
                <w:lang w:eastAsia="nl-BE"/>
              </w:rPr>
              <w:t>Naam, voornaam, geboortedatum, rijksregisternummer, nationaliteit, contactgegevens ouders/voogd, adresgegevens, medische gegevens (indien van toepassing), schoolverleden</w:t>
            </w:r>
            <w:r w:rsidRPr="002266BC">
              <w:rPr>
                <w:rFonts w:ascii="FlandersArtSans-Regular" w:hAnsi="FlandersArtSans-Regular"/>
                <w:lang w:eastAsia="nl-BE"/>
              </w:rPr>
              <w:t>, thuistaal ouders, keuze voor levensbeschouwelijk vak, rijksregisternummer ouders/voogd, relatie tot leerling (ouders/voogd), burgerlijke staat ouders/voogd, diploma moeder</w:t>
            </w:r>
          </w:p>
          <w:p w:rsidRPr="002266BC" w:rsidR="005A1762" w:rsidP="00954265" w:rsidRDefault="005A1762" w14:paraId="3DFC527B" w14:textId="77777777">
            <w:pPr>
              <w:suppressAutoHyphens w:val="0"/>
              <w:rPr>
                <w:rFonts w:ascii="FlandersArtSans-Regular" w:hAnsi="FlandersArtSans-Regular"/>
                <w:lang w:eastAsia="nl-BE"/>
              </w:rPr>
            </w:pPr>
          </w:p>
          <w:p w:rsidRPr="002266BC" w:rsidR="005A1762" w:rsidP="00954265" w:rsidRDefault="005A1762" w14:paraId="13F517B2" w14:textId="77777777">
            <w:pPr>
              <w:suppressAutoHyphens w:val="0"/>
              <w:rPr>
                <w:rFonts w:ascii="FlandersArtSans-Regular" w:hAnsi="FlandersArtSans-Regular"/>
                <w:color w:val="000000"/>
                <w:lang w:eastAsia="nl-BE"/>
              </w:rPr>
            </w:pPr>
          </w:p>
        </w:tc>
        <w:tc>
          <w:tcPr>
            <w:tcW w:w="718" w:type="pct"/>
            <w:tcMar/>
          </w:tcPr>
          <w:p w:rsidRPr="002266BC" w:rsidR="005A1762" w:rsidP="00954265" w:rsidRDefault="005A1762" w14:paraId="3C9AC76E"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18E1908B"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Ouder(s), voogd</w:t>
            </w:r>
          </w:p>
        </w:tc>
        <w:tc>
          <w:tcPr>
            <w:tcW w:w="999" w:type="pct"/>
            <w:tcMar/>
          </w:tcPr>
          <w:p w:rsidRPr="002266BC" w:rsidR="005A1762" w:rsidP="00954265" w:rsidRDefault="005A1762" w14:paraId="2072E636" w14:textId="77777777">
            <w:pPr>
              <w:suppressAutoHyphens w:val="0"/>
              <w:rPr>
                <w:rFonts w:ascii="FlandersArtSans-Regular" w:hAnsi="FlandersArtSans-Regular"/>
                <w:color w:val="000000"/>
                <w:lang w:eastAsia="nl-BE"/>
              </w:rPr>
            </w:pPr>
          </w:p>
        </w:tc>
      </w:tr>
      <w:tr w:rsidRPr="002266BC" w:rsidR="00960B9E" w:rsidTr="4447009E" w14:paraId="4B24076A" w14:textId="77777777">
        <w:trPr>
          <w:trHeight w:val="2016"/>
        </w:trPr>
        <w:tc>
          <w:tcPr>
            <w:tcW w:w="1092" w:type="pct"/>
            <w:tcMar/>
            <w:hideMark/>
          </w:tcPr>
          <w:p w:rsidRPr="002266BC" w:rsidR="005A1762" w:rsidP="00954265" w:rsidRDefault="005A1762" w14:paraId="717C8B9A"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Start administratieve dossieropbouw</w:t>
            </w:r>
          </w:p>
          <w:p w:rsidRPr="002266BC" w:rsidR="005A1762" w:rsidP="00954265" w:rsidRDefault="005A1762" w14:paraId="52048210" w14:textId="77777777">
            <w:pPr>
              <w:suppressAutoHyphens w:val="0"/>
              <w:rPr>
                <w:rFonts w:ascii="FlandersArtSans-Regular" w:hAnsi="FlandersArtSans-Regular"/>
                <w:b/>
                <w:bCs/>
                <w:color w:val="000000"/>
                <w:lang w:eastAsia="nl-BE"/>
              </w:rPr>
            </w:pPr>
          </w:p>
        </w:tc>
        <w:tc>
          <w:tcPr>
            <w:tcW w:w="1017" w:type="pct"/>
            <w:tcMar/>
            <w:hideMark/>
          </w:tcPr>
          <w:p w:rsidRPr="002266BC" w:rsidR="005A1762" w:rsidP="00954265" w:rsidRDefault="005A1762" w14:paraId="11FE880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aanmaken van een leerlingendossier waarin persoonlijke en administratieve gegevens worden verzameld.</w:t>
            </w:r>
          </w:p>
        </w:tc>
        <w:tc>
          <w:tcPr>
            <w:tcW w:w="1174" w:type="pct"/>
            <w:tcMar/>
            <w:hideMark/>
          </w:tcPr>
          <w:p w:rsidRPr="002266BC" w:rsidR="005A1762" w:rsidP="00954265" w:rsidRDefault="005A1762" w14:paraId="6CB5B482" w14:textId="77777777">
            <w:pPr>
              <w:suppressAutoHyphens w:val="0"/>
              <w:rPr>
                <w:rFonts w:ascii="FlandersArtSans-Regular" w:hAnsi="FlandersArtSans-Regular"/>
                <w:lang w:eastAsia="nl-BE"/>
              </w:rPr>
            </w:pPr>
            <w:r w:rsidRPr="002266BC">
              <w:rPr>
                <w:rFonts w:ascii="FlandersArtSans-Regular" w:hAnsi="FlandersArtSans-Regular"/>
                <w:color w:val="000000"/>
                <w:lang w:eastAsia="nl-BE"/>
              </w:rPr>
              <w:t xml:space="preserve">Naam, voornaam, rijksregisternummer, geboortedatum, adres, profielfoto, studiekeuze, schoolverleden, nationaliteit, taalkeuze, contactinformatie, medische gegevens (indien relevant), nood aan </w:t>
            </w:r>
            <w:r w:rsidRPr="002266BC">
              <w:rPr>
                <w:rFonts w:ascii="FlandersArtSans-Regular" w:hAnsi="FlandersArtSans-Regular"/>
                <w:lang w:eastAsia="nl-BE"/>
              </w:rPr>
              <w:t>leerondersteuning, financiële situatie</w:t>
            </w:r>
          </w:p>
          <w:p w:rsidRPr="002266BC" w:rsidR="005A1762" w:rsidP="00954265" w:rsidRDefault="005A1762" w14:paraId="11DAC701" w14:textId="77777777">
            <w:pPr>
              <w:suppressAutoHyphens w:val="0"/>
              <w:rPr>
                <w:rFonts w:ascii="FlandersArtSans-Regular" w:hAnsi="FlandersArtSans-Regular"/>
                <w:color w:val="000000"/>
                <w:lang w:eastAsia="nl-BE"/>
              </w:rPr>
            </w:pPr>
          </w:p>
        </w:tc>
        <w:tc>
          <w:tcPr>
            <w:tcW w:w="718" w:type="pct"/>
            <w:tcMar/>
          </w:tcPr>
          <w:p w:rsidRPr="002266BC" w:rsidR="005A1762" w:rsidP="00954265" w:rsidRDefault="005A1762" w14:paraId="11113ADF"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5D0C37C1"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Ouder(s), voogd</w:t>
            </w:r>
          </w:p>
        </w:tc>
        <w:tc>
          <w:tcPr>
            <w:tcW w:w="999" w:type="pct"/>
            <w:tcMar/>
          </w:tcPr>
          <w:p w:rsidRPr="002266BC" w:rsidR="005A1762" w:rsidP="00954265" w:rsidRDefault="005A1762" w14:paraId="38C3D08A" w14:textId="77777777">
            <w:pPr>
              <w:suppressAutoHyphens w:val="0"/>
              <w:rPr>
                <w:rFonts w:ascii="FlandersArtSans-Regular" w:hAnsi="FlandersArtSans-Regular"/>
                <w:color w:val="000000"/>
                <w:lang w:eastAsia="nl-BE"/>
              </w:rPr>
            </w:pPr>
          </w:p>
        </w:tc>
      </w:tr>
      <w:tr w:rsidRPr="002266BC" w:rsidR="00960B9E" w:rsidTr="4447009E" w14:paraId="4BB03C10" w14:textId="77777777">
        <w:trPr>
          <w:trHeight w:val="2016"/>
        </w:trPr>
        <w:tc>
          <w:tcPr>
            <w:tcW w:w="1092" w:type="pct"/>
            <w:tcMar/>
          </w:tcPr>
          <w:p w:rsidRPr="002266BC" w:rsidR="005A1762" w:rsidP="00954265" w:rsidRDefault="005A1762" w14:paraId="403D39B6"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lastRenderedPageBreak/>
              <w:t>Administratief personeelsdossier</w:t>
            </w:r>
          </w:p>
          <w:p w:rsidRPr="002266BC" w:rsidR="005A1762" w:rsidP="00954265" w:rsidRDefault="005A1762" w14:paraId="07DBCA8C" w14:textId="77777777">
            <w:pPr>
              <w:suppressAutoHyphens w:val="0"/>
              <w:rPr>
                <w:rFonts w:ascii="FlandersArtSans-Regular" w:hAnsi="FlandersArtSans-Regular"/>
                <w:b/>
                <w:bCs/>
                <w:color w:val="000000"/>
                <w:lang w:eastAsia="nl-BE"/>
              </w:rPr>
            </w:pPr>
          </w:p>
        </w:tc>
        <w:tc>
          <w:tcPr>
            <w:tcW w:w="1017" w:type="pct"/>
            <w:tcMar/>
          </w:tcPr>
          <w:p w:rsidRPr="002266BC" w:rsidR="005A1762" w:rsidP="00954265" w:rsidRDefault="005A1762" w14:paraId="15F5FEA8" w14:textId="25DA3164">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aanmaken van een personeels</w:t>
            </w:r>
            <w:r w:rsidR="0012317E">
              <w:rPr>
                <w:rFonts w:ascii="FlandersArtSans-Regular" w:hAnsi="FlandersArtSans-Regular"/>
                <w:color w:val="000000"/>
                <w:lang w:eastAsia="nl-BE"/>
              </w:rPr>
              <w:t>-</w:t>
            </w:r>
            <w:r w:rsidRPr="002266BC">
              <w:rPr>
                <w:rFonts w:ascii="FlandersArtSans-Regular" w:hAnsi="FlandersArtSans-Regular"/>
                <w:color w:val="000000"/>
                <w:lang w:eastAsia="nl-BE"/>
              </w:rPr>
              <w:t>dossier waarin persoonlijke en administratieve gegevens worden verzameld.</w:t>
            </w:r>
          </w:p>
        </w:tc>
        <w:tc>
          <w:tcPr>
            <w:tcW w:w="1174" w:type="pct"/>
            <w:tcMar/>
          </w:tcPr>
          <w:p w:rsidRPr="002266BC" w:rsidR="005A1762" w:rsidP="00954265" w:rsidRDefault="005A1762" w14:paraId="19372370"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geboortedatum, e-mailadres, adres, profielfoto, telefoonnummer, gsmnummer, diploma, financiële gegevens, looncategorie, stamboeknummer, rijksregisternummer</w:t>
            </w:r>
          </w:p>
          <w:p w:rsidRPr="002266BC" w:rsidR="005A1762" w:rsidP="00954265" w:rsidRDefault="005A1762" w14:paraId="73574033" w14:textId="77777777">
            <w:pPr>
              <w:suppressAutoHyphens w:val="0"/>
              <w:rPr>
                <w:rFonts w:ascii="FlandersArtSans-Regular" w:hAnsi="FlandersArtSans-Regular"/>
                <w:color w:val="000000"/>
                <w:lang w:eastAsia="nl-BE"/>
              </w:rPr>
            </w:pPr>
          </w:p>
        </w:tc>
        <w:tc>
          <w:tcPr>
            <w:tcW w:w="718" w:type="pct"/>
            <w:tcMar/>
          </w:tcPr>
          <w:p w:rsidRPr="002266BC" w:rsidR="005A1762" w:rsidP="00954265" w:rsidRDefault="005A1762" w14:paraId="7546CD6D"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Leerkracht</w:t>
            </w:r>
          </w:p>
          <w:p w:rsidRPr="002266BC" w:rsidR="005A1762" w:rsidP="00954265" w:rsidRDefault="005A1762" w14:paraId="3843B3D4" w14:textId="52FFBA98">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Ondersteu</w:t>
            </w:r>
            <w:r w:rsidR="00597FA9">
              <w:rPr>
                <w:rFonts w:ascii="FlandersArtSans-Regular" w:hAnsi="FlandersArtSans-Regular"/>
                <w:color w:val="000000"/>
                <w:lang w:eastAsia="nl-BE"/>
              </w:rPr>
              <w:t>-</w:t>
            </w:r>
            <w:r w:rsidRPr="002266BC">
              <w:rPr>
                <w:rFonts w:ascii="FlandersArtSans-Regular" w:hAnsi="FlandersArtSans-Regular"/>
                <w:color w:val="000000"/>
                <w:lang w:eastAsia="nl-BE"/>
              </w:rPr>
              <w:t>nend personeel</w:t>
            </w:r>
          </w:p>
        </w:tc>
        <w:tc>
          <w:tcPr>
            <w:tcW w:w="999" w:type="pct"/>
            <w:tcMar/>
          </w:tcPr>
          <w:p w:rsidRPr="002266BC" w:rsidR="005A1762" w:rsidP="00954265" w:rsidRDefault="005A1762" w14:paraId="18568EC8" w14:textId="77777777">
            <w:pPr>
              <w:suppressAutoHyphens w:val="0"/>
              <w:rPr>
                <w:rFonts w:ascii="FlandersArtSans-Regular" w:hAnsi="FlandersArtSans-Regular"/>
                <w:color w:val="000000"/>
                <w:lang w:eastAsia="nl-BE"/>
              </w:rPr>
            </w:pPr>
          </w:p>
        </w:tc>
      </w:tr>
      <w:tr w:rsidRPr="002266BC" w:rsidR="00960B9E" w:rsidTr="4447009E" w14:paraId="4E47111B" w14:textId="77777777">
        <w:trPr>
          <w:trHeight w:val="2016"/>
        </w:trPr>
        <w:tc>
          <w:tcPr>
            <w:tcW w:w="1092" w:type="pct"/>
            <w:tcMar/>
          </w:tcPr>
          <w:p w:rsidRPr="002266BC" w:rsidR="005A1762" w:rsidP="00954265" w:rsidRDefault="005A1762" w14:paraId="42FD0E80" w14:textId="77777777">
            <w:pPr>
              <w:suppressAutoHyphens w:val="0"/>
              <w:rPr>
                <w:rFonts w:ascii="FlandersArtSans-Regular" w:hAnsi="FlandersArtSans-Regular"/>
                <w:b/>
                <w:bCs/>
                <w:lang w:eastAsia="nl-BE"/>
              </w:rPr>
            </w:pPr>
            <w:r w:rsidRPr="002266BC">
              <w:rPr>
                <w:rFonts w:ascii="FlandersArtSans-Regular" w:hAnsi="FlandersArtSans-Regular"/>
                <w:b/>
                <w:bCs/>
                <w:lang w:eastAsia="nl-BE"/>
              </w:rPr>
              <w:t>Account aanmaken</w:t>
            </w:r>
          </w:p>
          <w:p w:rsidRPr="002266BC" w:rsidR="005A1762" w:rsidP="00954265" w:rsidRDefault="005A1762" w14:paraId="0122126E" w14:textId="77777777">
            <w:pPr>
              <w:suppressAutoHyphens w:val="0"/>
              <w:rPr>
                <w:rFonts w:ascii="FlandersArtSans-Regular" w:hAnsi="FlandersArtSans-Regular"/>
                <w:b/>
                <w:bCs/>
                <w:lang w:eastAsia="nl-BE"/>
              </w:rPr>
            </w:pPr>
          </w:p>
        </w:tc>
        <w:tc>
          <w:tcPr>
            <w:tcW w:w="1017" w:type="pct"/>
            <w:tcMar/>
          </w:tcPr>
          <w:p w:rsidRPr="002266BC" w:rsidR="005A1762" w:rsidP="00954265" w:rsidRDefault="005A1762" w14:paraId="1329B5D8" w14:textId="77777777">
            <w:pPr>
              <w:suppressAutoHyphens w:val="0"/>
              <w:rPr>
                <w:rFonts w:ascii="FlandersArtSans-Regular" w:hAnsi="FlandersArtSans-Regular"/>
                <w:lang w:eastAsia="nl-BE"/>
              </w:rPr>
            </w:pPr>
            <w:r w:rsidRPr="002266BC">
              <w:rPr>
                <w:rFonts w:ascii="FlandersArtSans-Regular" w:hAnsi="FlandersArtSans-Regular"/>
                <w:lang w:eastAsia="nl-BE"/>
              </w:rPr>
              <w:t xml:space="preserve">Het aanmaken van een account om toegang te krijgen tot digitale platformen. </w:t>
            </w:r>
          </w:p>
        </w:tc>
        <w:tc>
          <w:tcPr>
            <w:tcW w:w="1174" w:type="pct"/>
            <w:tcMar/>
          </w:tcPr>
          <w:p w:rsidRPr="002266BC" w:rsidR="005A1762" w:rsidP="00954265" w:rsidRDefault="005A1762" w14:paraId="4231D591" w14:textId="77777777">
            <w:pPr>
              <w:suppressAutoHyphens w:val="0"/>
              <w:rPr>
                <w:rFonts w:ascii="FlandersArtSans-Regular" w:hAnsi="FlandersArtSans-Regular"/>
                <w:lang w:eastAsia="nl-BE"/>
              </w:rPr>
            </w:pPr>
            <w:r w:rsidRPr="002266BC">
              <w:rPr>
                <w:rFonts w:ascii="FlandersArtSans-Regular" w:hAnsi="FlandersArtSans-Regular"/>
                <w:lang w:eastAsia="nl-BE"/>
              </w:rPr>
              <w:t>Naam, voornaam, e-mailadres, klas of groep, gebruikersnaam, wachtwoord</w:t>
            </w:r>
          </w:p>
        </w:tc>
        <w:tc>
          <w:tcPr>
            <w:tcW w:w="718" w:type="pct"/>
            <w:tcMar/>
          </w:tcPr>
          <w:p w:rsidRPr="002266BC" w:rsidR="005A1762" w:rsidP="00954265" w:rsidRDefault="005A1762" w14:paraId="0CDB0690" w14:textId="77777777">
            <w:pPr>
              <w:suppressAutoHyphens w:val="0"/>
              <w:rPr>
                <w:rFonts w:ascii="FlandersArtSans-Regular" w:hAnsi="FlandersArtSans-Regular"/>
                <w:lang w:eastAsia="nl-BE"/>
              </w:rPr>
            </w:pPr>
            <w:r w:rsidRPr="002266BC">
              <w:rPr>
                <w:rFonts w:ascii="FlandersArtSans-Regular" w:hAnsi="FlandersArtSans-Regular"/>
                <w:lang w:eastAsia="nl-BE"/>
              </w:rPr>
              <w:t>Leerling,</w:t>
            </w:r>
          </w:p>
          <w:p w:rsidRPr="002266BC" w:rsidR="005A1762" w:rsidP="00954265" w:rsidRDefault="005A1762" w14:paraId="49978D3E" w14:textId="77777777">
            <w:pPr>
              <w:suppressAutoHyphens w:val="0"/>
              <w:rPr>
                <w:rFonts w:ascii="FlandersArtSans-Regular" w:hAnsi="FlandersArtSans-Regular"/>
                <w:color w:val="000000"/>
                <w:lang w:eastAsia="nl-BE"/>
              </w:rPr>
            </w:pPr>
            <w:r w:rsidRPr="002266BC">
              <w:rPr>
                <w:rFonts w:ascii="FlandersArtSans-Regular" w:hAnsi="FlandersArtSans-Regular"/>
                <w:lang w:eastAsia="nl-BE"/>
              </w:rPr>
              <w:t>Leerkracht</w:t>
            </w:r>
          </w:p>
          <w:p w:rsidRPr="002266BC" w:rsidR="005A1762" w:rsidP="00954265" w:rsidRDefault="005A1762" w14:paraId="56124F93" w14:textId="37A62D84">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Ondersteu</w:t>
            </w:r>
            <w:r w:rsidR="00597FA9">
              <w:rPr>
                <w:rFonts w:ascii="FlandersArtSans-Regular" w:hAnsi="FlandersArtSans-Regular"/>
                <w:color w:val="000000"/>
                <w:lang w:eastAsia="nl-BE"/>
              </w:rPr>
              <w:t>-</w:t>
            </w:r>
            <w:r w:rsidRPr="002266BC">
              <w:rPr>
                <w:rFonts w:ascii="FlandersArtSans-Regular" w:hAnsi="FlandersArtSans-Regular"/>
                <w:color w:val="000000"/>
                <w:lang w:eastAsia="nl-BE"/>
              </w:rPr>
              <w:t>nend personeel</w:t>
            </w:r>
          </w:p>
          <w:p w:rsidRPr="002266BC" w:rsidR="005A1762" w:rsidP="00954265" w:rsidRDefault="005A1762" w14:paraId="1783A241" w14:textId="77777777">
            <w:pPr>
              <w:suppressAutoHyphens w:val="0"/>
              <w:rPr>
                <w:rFonts w:ascii="FlandersArtSans-Regular" w:hAnsi="FlandersArtSans-Regular"/>
                <w:color w:val="FF0000"/>
                <w:lang w:eastAsia="nl-BE"/>
              </w:rPr>
            </w:pPr>
          </w:p>
        </w:tc>
        <w:tc>
          <w:tcPr>
            <w:tcW w:w="999" w:type="pct"/>
            <w:tcMar/>
          </w:tcPr>
          <w:p w:rsidRPr="002266BC" w:rsidR="005A1762" w:rsidP="00954265" w:rsidRDefault="005A1762" w14:paraId="2FF46803" w14:textId="77777777">
            <w:pPr>
              <w:suppressAutoHyphens w:val="0"/>
              <w:rPr>
                <w:rFonts w:ascii="FlandersArtSans-Regular" w:hAnsi="FlandersArtSans-Regular"/>
                <w:lang w:eastAsia="nl-BE"/>
              </w:rPr>
            </w:pPr>
          </w:p>
        </w:tc>
      </w:tr>
      <w:tr w:rsidRPr="002266BC" w:rsidR="00960B9E" w:rsidTr="4447009E" w14:paraId="60A3F66A" w14:textId="77777777">
        <w:trPr>
          <w:trHeight w:val="864"/>
        </w:trPr>
        <w:tc>
          <w:tcPr>
            <w:tcW w:w="1092" w:type="pct"/>
            <w:tcMar/>
            <w:hideMark/>
          </w:tcPr>
          <w:p w:rsidRPr="002266BC" w:rsidR="005A1762" w:rsidP="00954265" w:rsidRDefault="005A1762" w14:paraId="176826BB"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Schoolorganisatie</w:t>
            </w:r>
          </w:p>
          <w:p w:rsidRPr="002266BC" w:rsidR="005A1762" w:rsidP="00954265" w:rsidRDefault="005A1762" w14:paraId="11A29952" w14:textId="77777777">
            <w:pPr>
              <w:suppressAutoHyphens w:val="0"/>
              <w:rPr>
                <w:rFonts w:ascii="FlandersArtSans-Regular" w:hAnsi="FlandersArtSans-Regular"/>
                <w:b/>
                <w:bCs/>
                <w:color w:val="000000"/>
                <w:lang w:eastAsia="nl-BE"/>
              </w:rPr>
            </w:pPr>
          </w:p>
        </w:tc>
        <w:tc>
          <w:tcPr>
            <w:tcW w:w="1017" w:type="pct"/>
            <w:tcMar/>
            <w:hideMark/>
          </w:tcPr>
          <w:p w:rsidRPr="002266BC" w:rsidR="005A1762" w:rsidP="00954265" w:rsidRDefault="005A1762" w14:paraId="25E099E9"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De toewijzing van de leerling aan een bepaalde klas en leerkracht.</w:t>
            </w:r>
          </w:p>
        </w:tc>
        <w:tc>
          <w:tcPr>
            <w:tcW w:w="1174" w:type="pct"/>
            <w:tcMar/>
            <w:hideMark/>
          </w:tcPr>
          <w:p w:rsidRPr="002266BC" w:rsidR="005A1762" w:rsidP="00954265" w:rsidRDefault="005A1762" w14:paraId="347D3F2F"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studiekeuze</w:t>
            </w:r>
          </w:p>
        </w:tc>
        <w:tc>
          <w:tcPr>
            <w:tcW w:w="718" w:type="pct"/>
            <w:tcMar/>
          </w:tcPr>
          <w:p w:rsidRPr="002266BC" w:rsidR="005A1762" w:rsidP="00954265" w:rsidRDefault="005A1762" w14:paraId="43EDC91D"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14492B9D"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Leerkracht</w:t>
            </w:r>
          </w:p>
        </w:tc>
        <w:tc>
          <w:tcPr>
            <w:tcW w:w="999" w:type="pct"/>
            <w:tcMar/>
          </w:tcPr>
          <w:p w:rsidRPr="002266BC" w:rsidR="005A1762" w:rsidP="00954265" w:rsidRDefault="005A1762" w14:paraId="561AE3DA" w14:textId="77777777">
            <w:pPr>
              <w:suppressAutoHyphens w:val="0"/>
              <w:rPr>
                <w:rFonts w:ascii="FlandersArtSans-Regular" w:hAnsi="FlandersArtSans-Regular"/>
                <w:color w:val="000000"/>
                <w:lang w:eastAsia="nl-BE"/>
              </w:rPr>
            </w:pPr>
          </w:p>
        </w:tc>
      </w:tr>
      <w:tr w:rsidRPr="002266BC" w:rsidR="00960B9E" w:rsidTr="4447009E" w14:paraId="5E78C009" w14:textId="77777777">
        <w:trPr>
          <w:trHeight w:val="864"/>
        </w:trPr>
        <w:tc>
          <w:tcPr>
            <w:tcW w:w="1092" w:type="pct"/>
            <w:tcMar/>
            <w:hideMark/>
          </w:tcPr>
          <w:p w:rsidRPr="002266BC" w:rsidR="005A1762" w:rsidP="00954265" w:rsidRDefault="005A1762" w14:paraId="0D3120A5" w14:textId="0EA1F97D">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Communicatie met ouders, leerlingen, leerkrachten, onderwijsperso</w:t>
            </w:r>
            <w:r w:rsidR="007273A0">
              <w:rPr>
                <w:rFonts w:ascii="FlandersArtSans-Regular" w:hAnsi="FlandersArtSans-Regular"/>
                <w:b/>
                <w:bCs/>
                <w:color w:val="000000"/>
                <w:lang w:eastAsia="nl-BE"/>
              </w:rPr>
              <w:t>-</w:t>
            </w:r>
            <w:r w:rsidRPr="002266BC">
              <w:rPr>
                <w:rFonts w:ascii="FlandersArtSans-Regular" w:hAnsi="FlandersArtSans-Regular"/>
                <w:b/>
                <w:bCs/>
                <w:color w:val="000000"/>
                <w:lang w:eastAsia="nl-BE"/>
              </w:rPr>
              <w:t>neel</w:t>
            </w:r>
          </w:p>
          <w:p w:rsidRPr="002266BC" w:rsidR="005A1762" w:rsidP="00954265" w:rsidRDefault="005A1762" w14:paraId="30BE0F24" w14:textId="77777777">
            <w:pPr>
              <w:suppressAutoHyphens w:val="0"/>
              <w:rPr>
                <w:rFonts w:ascii="FlandersArtSans-Regular" w:hAnsi="FlandersArtSans-Regular"/>
                <w:b/>
                <w:bCs/>
                <w:color w:val="000000"/>
                <w:lang w:eastAsia="nl-BE"/>
              </w:rPr>
            </w:pPr>
          </w:p>
        </w:tc>
        <w:tc>
          <w:tcPr>
            <w:tcW w:w="1017" w:type="pct"/>
            <w:tcMar/>
            <w:hideMark/>
          </w:tcPr>
          <w:p w:rsidRPr="002266BC" w:rsidR="005A1762" w:rsidP="00954265" w:rsidRDefault="005A1762" w14:paraId="0657B093"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Contact houden met ouders/voogden over de voortgang van de leerling en praktische zaken.</w:t>
            </w:r>
          </w:p>
          <w:p w:rsidRPr="002266BC" w:rsidR="005A1762" w:rsidP="00954265" w:rsidRDefault="005A1762" w14:paraId="6D1D985E" w14:textId="208DE3CC">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Onderwijsperso</w:t>
            </w:r>
            <w:r w:rsidR="007273A0">
              <w:rPr>
                <w:rFonts w:ascii="FlandersArtSans-Regular" w:hAnsi="FlandersArtSans-Regular"/>
                <w:color w:val="000000"/>
                <w:lang w:eastAsia="nl-BE"/>
              </w:rPr>
              <w:t>-</w:t>
            </w:r>
            <w:r w:rsidRPr="002266BC">
              <w:rPr>
                <w:rFonts w:ascii="FlandersArtSans-Regular" w:hAnsi="FlandersArtSans-Regular"/>
                <w:color w:val="000000"/>
                <w:lang w:eastAsia="nl-BE"/>
              </w:rPr>
              <w:t xml:space="preserve">neel houdt contact met elkaar en met leerlingen over opdrachten. </w:t>
            </w:r>
          </w:p>
        </w:tc>
        <w:tc>
          <w:tcPr>
            <w:tcW w:w="1174" w:type="pct"/>
            <w:tcMar/>
            <w:hideMark/>
          </w:tcPr>
          <w:p w:rsidRPr="002266BC" w:rsidR="005A1762" w:rsidP="00954265" w:rsidRDefault="005A1762" w14:paraId="236B4B5B" w14:textId="77777777">
            <w:pPr>
              <w:suppressAutoHyphens w:val="0"/>
              <w:rPr>
                <w:rFonts w:ascii="FlandersArtSans-Regular" w:hAnsi="FlandersArtSans-Regular"/>
                <w:lang w:eastAsia="nl-BE"/>
              </w:rPr>
            </w:pPr>
            <w:r w:rsidRPr="002266BC">
              <w:rPr>
                <w:rFonts w:ascii="FlandersArtSans-Regular" w:hAnsi="FlandersArtSans-Regular"/>
                <w:color w:val="000000"/>
                <w:lang w:eastAsia="nl-BE"/>
              </w:rPr>
              <w:t xml:space="preserve">Contactgegevens ouders/voogd, naam en voornaam </w:t>
            </w:r>
            <w:r w:rsidRPr="002266BC">
              <w:rPr>
                <w:rFonts w:ascii="FlandersArtSans-Regular" w:hAnsi="FlandersArtSans-Regular"/>
                <w:lang w:eastAsia="nl-BE"/>
              </w:rPr>
              <w:t xml:space="preserve">leerling, e-mailadres, </w:t>
            </w:r>
            <w:r w:rsidRPr="002266BC">
              <w:rPr>
                <w:rFonts w:ascii="FlandersArtSans-Regular" w:hAnsi="FlandersArtSans-Regular"/>
                <w:color w:val="000000"/>
                <w:lang w:eastAsia="nl-BE"/>
              </w:rPr>
              <w:t>klas, evaluatieresultaten</w:t>
            </w:r>
            <w:r w:rsidRPr="002266BC">
              <w:rPr>
                <w:rFonts w:ascii="FlandersArtSans-Regular" w:hAnsi="FlandersArtSans-Regular"/>
                <w:lang w:eastAsia="nl-BE"/>
              </w:rPr>
              <w:t>, relatie tot leerling, gsmnummer</w:t>
            </w:r>
          </w:p>
          <w:p w:rsidRPr="002266BC" w:rsidR="005A1762" w:rsidP="00954265" w:rsidRDefault="005A1762" w14:paraId="6636A99D" w14:textId="77777777">
            <w:pPr>
              <w:suppressAutoHyphens w:val="0"/>
              <w:rPr>
                <w:rFonts w:ascii="FlandersArtSans-Regular" w:hAnsi="FlandersArtSans-Regular"/>
                <w:lang w:eastAsia="nl-BE"/>
              </w:rPr>
            </w:pPr>
          </w:p>
          <w:p w:rsidRPr="002266BC" w:rsidR="005A1762" w:rsidP="00954265" w:rsidRDefault="005A1762" w14:paraId="5A15D7C8" w14:textId="77777777">
            <w:pPr>
              <w:suppressAutoHyphens w:val="0"/>
              <w:rPr>
                <w:rFonts w:ascii="FlandersArtSans-Regular" w:hAnsi="FlandersArtSans-Regular"/>
                <w:color w:val="000000"/>
                <w:lang w:eastAsia="nl-BE"/>
              </w:rPr>
            </w:pPr>
          </w:p>
        </w:tc>
        <w:tc>
          <w:tcPr>
            <w:tcW w:w="718" w:type="pct"/>
            <w:tcMar/>
          </w:tcPr>
          <w:p w:rsidRPr="002266BC" w:rsidR="005A1762" w:rsidP="00954265" w:rsidRDefault="005A1762" w14:paraId="1303F524"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19E0259F"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Ouder(s), voogd</w:t>
            </w:r>
          </w:p>
          <w:p w:rsidRPr="002266BC" w:rsidR="005A1762" w:rsidP="00954265" w:rsidRDefault="005A1762" w14:paraId="470FF970"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Leerkracht</w:t>
            </w:r>
          </w:p>
          <w:p w:rsidRPr="002266BC" w:rsidR="005A1762" w:rsidP="00954265" w:rsidRDefault="005A1762" w14:paraId="4AE10BC3" w14:textId="76ECD9B1">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Ondersteu</w:t>
            </w:r>
            <w:r w:rsidR="007273A0">
              <w:rPr>
                <w:rFonts w:ascii="FlandersArtSans-Regular" w:hAnsi="FlandersArtSans-Regular"/>
                <w:color w:val="000000"/>
                <w:lang w:eastAsia="nl-BE"/>
              </w:rPr>
              <w:t>-</w:t>
            </w:r>
            <w:r w:rsidRPr="002266BC">
              <w:rPr>
                <w:rFonts w:ascii="FlandersArtSans-Regular" w:hAnsi="FlandersArtSans-Regular"/>
                <w:color w:val="000000"/>
                <w:lang w:eastAsia="nl-BE"/>
              </w:rPr>
              <w:t>nend personeel</w:t>
            </w:r>
          </w:p>
        </w:tc>
        <w:tc>
          <w:tcPr>
            <w:tcW w:w="999" w:type="pct"/>
            <w:tcMar/>
          </w:tcPr>
          <w:p w:rsidRPr="002266BC" w:rsidR="005A1762" w:rsidP="00954265" w:rsidRDefault="005A1762" w14:paraId="368D1C05" w14:textId="77777777">
            <w:pPr>
              <w:suppressAutoHyphens w:val="0"/>
              <w:rPr>
                <w:rFonts w:ascii="FlandersArtSans-Regular" w:hAnsi="FlandersArtSans-Regular"/>
                <w:color w:val="000000"/>
                <w:lang w:eastAsia="nl-BE"/>
              </w:rPr>
            </w:pPr>
          </w:p>
        </w:tc>
      </w:tr>
      <w:tr w:rsidRPr="002266BC" w:rsidR="00960B9E" w:rsidTr="4447009E" w14:paraId="2745B00E" w14:textId="77777777">
        <w:trPr>
          <w:trHeight w:val="1728"/>
        </w:trPr>
        <w:tc>
          <w:tcPr>
            <w:tcW w:w="1092" w:type="pct"/>
            <w:tcMar/>
            <w:hideMark/>
          </w:tcPr>
          <w:p w:rsidRPr="002266BC" w:rsidR="005A1762" w:rsidP="00954265" w:rsidRDefault="005A1762" w14:paraId="596BF967"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Archiveren en bewaren van gegevens</w:t>
            </w:r>
          </w:p>
          <w:p w:rsidRPr="002266BC" w:rsidR="005A1762" w:rsidP="00954265" w:rsidRDefault="005A1762" w14:paraId="1E4BBFFC" w14:textId="77777777">
            <w:pPr>
              <w:suppressAutoHyphens w:val="0"/>
              <w:rPr>
                <w:rFonts w:ascii="FlandersArtSans-Regular" w:hAnsi="FlandersArtSans-Regular"/>
                <w:b/>
                <w:bCs/>
                <w:color w:val="000000"/>
                <w:lang w:eastAsia="nl-BE"/>
              </w:rPr>
            </w:pPr>
          </w:p>
        </w:tc>
        <w:tc>
          <w:tcPr>
            <w:tcW w:w="1017" w:type="pct"/>
            <w:tcMar/>
            <w:hideMark/>
          </w:tcPr>
          <w:p w:rsidRPr="002266BC" w:rsidR="005A1762" w:rsidP="00954265" w:rsidRDefault="005A1762" w14:paraId="5B10D8AC" w14:textId="11DC735A">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bewaren van het leerlingen</w:t>
            </w:r>
            <w:r w:rsidR="003505DD">
              <w:rPr>
                <w:rFonts w:ascii="FlandersArtSans-Regular" w:hAnsi="FlandersArtSans-Regular"/>
                <w:color w:val="000000"/>
                <w:lang w:eastAsia="nl-BE"/>
              </w:rPr>
              <w:t>-</w:t>
            </w:r>
            <w:r w:rsidRPr="002266BC">
              <w:rPr>
                <w:rFonts w:ascii="FlandersArtSans-Regular" w:hAnsi="FlandersArtSans-Regular"/>
                <w:color w:val="000000"/>
                <w:lang w:eastAsia="nl-BE"/>
              </w:rPr>
              <w:t>dossier voor administratieve en wettelijke doeleinden na afstuderen of schoolverlating.</w:t>
            </w:r>
          </w:p>
          <w:p w:rsidRPr="002266BC" w:rsidR="005A1762" w:rsidP="00954265" w:rsidRDefault="005A1762" w14:paraId="30552C2E" w14:textId="77777777">
            <w:pPr>
              <w:suppressAutoHyphens w:val="0"/>
              <w:rPr>
                <w:rFonts w:ascii="FlandersArtSans-Regular" w:hAnsi="FlandersArtSans-Regular"/>
                <w:color w:val="000000"/>
                <w:lang w:eastAsia="nl-BE"/>
              </w:rPr>
            </w:pPr>
          </w:p>
          <w:p w:rsidRPr="002266BC" w:rsidR="005A1762" w:rsidP="00954265" w:rsidRDefault="005A1762" w14:paraId="4E8CB78D" w14:textId="77777777">
            <w:pPr>
              <w:suppressAutoHyphens w:val="0"/>
              <w:rPr>
                <w:rFonts w:ascii="FlandersArtSans-Regular" w:hAnsi="FlandersArtSans-Regular"/>
                <w:color w:val="000000"/>
                <w:lang w:eastAsia="nl-BE"/>
              </w:rPr>
            </w:pPr>
          </w:p>
        </w:tc>
        <w:tc>
          <w:tcPr>
            <w:tcW w:w="1174" w:type="pct"/>
            <w:tcMar/>
            <w:hideMark/>
          </w:tcPr>
          <w:p w:rsidRPr="002266BC" w:rsidR="005A1762" w:rsidP="00954265" w:rsidRDefault="005A1762" w14:paraId="076A8A12" w14:textId="1467F992">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 xml:space="preserve">Naam, voornaam, geboortedatum, rijksregisternummer, </w:t>
            </w:r>
            <w:r w:rsidR="007273A0">
              <w:rPr>
                <w:rFonts w:ascii="FlandersArtSans-Regular" w:hAnsi="FlandersArtSans-Regular"/>
                <w:color w:val="000000"/>
                <w:lang w:eastAsia="nl-BE"/>
              </w:rPr>
              <w:t>e</w:t>
            </w:r>
            <w:r w:rsidRPr="002266BC">
              <w:rPr>
                <w:rFonts w:ascii="FlandersArtSans-Regular" w:hAnsi="FlandersArtSans-Regular"/>
                <w:color w:val="000000"/>
                <w:lang w:eastAsia="nl-BE"/>
              </w:rPr>
              <w:t>valuatie</w:t>
            </w:r>
            <w:r w:rsidR="007273A0">
              <w:rPr>
                <w:rFonts w:ascii="FlandersArtSans-Regular" w:hAnsi="FlandersArtSans-Regular"/>
                <w:color w:val="000000"/>
                <w:lang w:eastAsia="nl-BE"/>
              </w:rPr>
              <w:t>-</w:t>
            </w:r>
            <w:r w:rsidRPr="002266BC">
              <w:rPr>
                <w:rFonts w:ascii="FlandersArtSans-Regular" w:hAnsi="FlandersArtSans-Regular"/>
                <w:color w:val="000000"/>
                <w:lang w:eastAsia="nl-BE"/>
              </w:rPr>
              <w:t>resultaten, attesten en diploma's</w:t>
            </w:r>
          </w:p>
        </w:tc>
        <w:tc>
          <w:tcPr>
            <w:tcW w:w="718" w:type="pct"/>
            <w:tcMar/>
          </w:tcPr>
          <w:p w:rsidRPr="002266BC" w:rsidR="005A1762" w:rsidP="00954265" w:rsidRDefault="005A1762" w14:paraId="1D3F92F5"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tc>
        <w:tc>
          <w:tcPr>
            <w:tcW w:w="999" w:type="pct"/>
            <w:tcMar/>
          </w:tcPr>
          <w:p w:rsidRPr="002266BC" w:rsidR="005A1762" w:rsidP="00954265" w:rsidRDefault="005A1762" w14:paraId="2AF5803F" w14:textId="77777777">
            <w:pPr>
              <w:suppressAutoHyphens w:val="0"/>
              <w:rPr>
                <w:rFonts w:ascii="FlandersArtSans-Regular" w:hAnsi="FlandersArtSans-Regular"/>
                <w:color w:val="000000"/>
                <w:lang w:eastAsia="nl-BE"/>
              </w:rPr>
            </w:pPr>
          </w:p>
        </w:tc>
      </w:tr>
      <w:tr w:rsidRPr="002266BC" w:rsidR="00960B9E" w:rsidTr="4447009E" w14:paraId="19666841" w14:textId="77777777">
        <w:trPr>
          <w:trHeight w:val="1728"/>
        </w:trPr>
        <w:tc>
          <w:tcPr>
            <w:tcW w:w="1092" w:type="pct"/>
            <w:tcMar/>
          </w:tcPr>
          <w:p w:rsidRPr="002266BC" w:rsidR="005A1762" w:rsidP="00954265" w:rsidRDefault="005A1762" w14:paraId="377FC148"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lastRenderedPageBreak/>
              <w:t>Financieel beheer</w:t>
            </w:r>
          </w:p>
        </w:tc>
        <w:tc>
          <w:tcPr>
            <w:tcW w:w="1017" w:type="pct"/>
            <w:tcMar/>
          </w:tcPr>
          <w:p w:rsidRPr="002266BC" w:rsidR="005A1762" w:rsidP="00954265" w:rsidRDefault="005A1762" w14:paraId="3B26C9D6"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Het financieel beheer van de school bijvoorbeeld schoolrekeningen</w:t>
            </w:r>
          </w:p>
        </w:tc>
        <w:tc>
          <w:tcPr>
            <w:tcW w:w="1174" w:type="pct"/>
            <w:tcMar/>
          </w:tcPr>
          <w:p w:rsidRPr="002266BC" w:rsidR="005A1762" w:rsidP="00954265" w:rsidRDefault="005A1762" w14:paraId="5A19F90C" w14:textId="067B0F19">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adres, bankrekeningnum</w:t>
            </w:r>
            <w:r w:rsidR="0060571C">
              <w:rPr>
                <w:rFonts w:ascii="FlandersArtSans-Regular" w:hAnsi="FlandersArtSans-Regular"/>
                <w:color w:val="000000"/>
                <w:lang w:eastAsia="nl-BE"/>
              </w:rPr>
              <w:t>-</w:t>
            </w:r>
            <w:r w:rsidRPr="002266BC">
              <w:rPr>
                <w:rFonts w:ascii="FlandersArtSans-Regular" w:hAnsi="FlandersArtSans-Regular"/>
                <w:color w:val="000000"/>
                <w:lang w:eastAsia="nl-BE"/>
              </w:rPr>
              <w:t>mer</w:t>
            </w:r>
          </w:p>
        </w:tc>
        <w:tc>
          <w:tcPr>
            <w:tcW w:w="718" w:type="pct"/>
            <w:tcMar/>
          </w:tcPr>
          <w:p w:rsidRPr="002266BC" w:rsidR="005A1762" w:rsidP="00954265" w:rsidRDefault="005A1762" w14:paraId="31742730"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0060571C" w:rsidP="00954265" w:rsidRDefault="005A1762" w14:paraId="00078FA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Ouders/</w:t>
            </w:r>
          </w:p>
          <w:p w:rsidRPr="002266BC" w:rsidR="005A1762" w:rsidP="00954265" w:rsidRDefault="005A1762" w14:paraId="50103082" w14:textId="39FED393">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voogd</w:t>
            </w:r>
          </w:p>
          <w:p w:rsidRPr="002266BC" w:rsidR="005A1762" w:rsidP="00954265" w:rsidRDefault="005A1762" w14:paraId="1821BD6D"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Leerkracht</w:t>
            </w:r>
          </w:p>
          <w:p w:rsidRPr="002266BC" w:rsidR="005A1762" w:rsidP="00954265" w:rsidRDefault="005A1762" w14:paraId="616CBC0A" w14:textId="3D1F1764">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Ondersteu</w:t>
            </w:r>
            <w:r w:rsidR="0060571C">
              <w:rPr>
                <w:rFonts w:ascii="FlandersArtSans-Regular" w:hAnsi="FlandersArtSans-Regular"/>
                <w:color w:val="000000"/>
                <w:lang w:eastAsia="nl-BE"/>
              </w:rPr>
              <w:t>-</w:t>
            </w:r>
            <w:r w:rsidRPr="002266BC">
              <w:rPr>
                <w:rFonts w:ascii="FlandersArtSans-Regular" w:hAnsi="FlandersArtSans-Regular"/>
                <w:color w:val="000000"/>
                <w:lang w:eastAsia="nl-BE"/>
              </w:rPr>
              <w:t>nend personeel</w:t>
            </w:r>
          </w:p>
        </w:tc>
        <w:tc>
          <w:tcPr>
            <w:tcW w:w="999" w:type="pct"/>
            <w:tcMar/>
          </w:tcPr>
          <w:p w:rsidRPr="002266BC" w:rsidR="005A1762" w:rsidP="00954265" w:rsidRDefault="005A1762" w14:paraId="2376A360" w14:textId="77777777">
            <w:pPr>
              <w:suppressAutoHyphens w:val="0"/>
              <w:rPr>
                <w:rFonts w:ascii="FlandersArtSans-Regular" w:hAnsi="FlandersArtSans-Regular"/>
                <w:color w:val="000000"/>
                <w:lang w:eastAsia="nl-BE"/>
              </w:rPr>
            </w:pPr>
          </w:p>
        </w:tc>
      </w:tr>
      <w:tr w:rsidRPr="002266BC" w:rsidR="00960B9E" w:rsidTr="4447009E" w14:paraId="5E7B1B75" w14:textId="77777777">
        <w:trPr>
          <w:trHeight w:val="1728"/>
        </w:trPr>
        <w:tc>
          <w:tcPr>
            <w:tcW w:w="1092" w:type="pct"/>
            <w:tcMar/>
          </w:tcPr>
          <w:p w:rsidRPr="002266BC" w:rsidR="005A1762" w:rsidP="00954265" w:rsidRDefault="005A1762" w14:paraId="08BA38F1"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Fiscaal beheer</w:t>
            </w:r>
          </w:p>
        </w:tc>
        <w:tc>
          <w:tcPr>
            <w:tcW w:w="1017" w:type="pct"/>
            <w:tcMar/>
          </w:tcPr>
          <w:p w:rsidRPr="002266BC" w:rsidR="005A1762" w:rsidP="00954265" w:rsidRDefault="005A1762" w14:paraId="6B273949"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 xml:space="preserve">Fiscale attesten </w:t>
            </w:r>
          </w:p>
        </w:tc>
        <w:tc>
          <w:tcPr>
            <w:tcW w:w="1174" w:type="pct"/>
            <w:tcMar/>
          </w:tcPr>
          <w:p w:rsidRPr="002266BC" w:rsidR="005A1762" w:rsidP="00954265" w:rsidRDefault="005A1762" w14:paraId="5ACD8726"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rijksregisternummer ouders/voogd</w:t>
            </w:r>
          </w:p>
        </w:tc>
        <w:tc>
          <w:tcPr>
            <w:tcW w:w="718" w:type="pct"/>
            <w:tcMar/>
          </w:tcPr>
          <w:p w:rsidRPr="002266BC" w:rsidR="005A1762" w:rsidP="00954265" w:rsidRDefault="005A1762" w14:paraId="19C6B0B9"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 xml:space="preserve">Leerling </w:t>
            </w:r>
          </w:p>
          <w:p w:rsidRPr="002266BC" w:rsidR="005A1762" w:rsidP="00954265" w:rsidRDefault="005A1762" w14:paraId="76765C9B"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Leerkracht</w:t>
            </w:r>
          </w:p>
        </w:tc>
        <w:tc>
          <w:tcPr>
            <w:tcW w:w="999" w:type="pct"/>
            <w:tcMar/>
          </w:tcPr>
          <w:p w:rsidRPr="002266BC" w:rsidR="005A1762" w:rsidP="00954265" w:rsidRDefault="005A1762" w14:paraId="35CB9760" w14:textId="77777777">
            <w:pPr>
              <w:suppressAutoHyphens w:val="0"/>
              <w:rPr>
                <w:rFonts w:ascii="FlandersArtSans-Regular" w:hAnsi="FlandersArtSans-Regular"/>
                <w:color w:val="000000"/>
                <w:lang w:eastAsia="nl-BE"/>
              </w:rPr>
            </w:pPr>
          </w:p>
        </w:tc>
      </w:tr>
      <w:tr w:rsidRPr="002266BC" w:rsidR="00960B9E" w:rsidTr="4447009E" w14:paraId="5F3DD846" w14:textId="77777777">
        <w:trPr>
          <w:trHeight w:val="1728"/>
        </w:trPr>
        <w:tc>
          <w:tcPr>
            <w:tcW w:w="1092" w:type="pct"/>
            <w:tcMar/>
          </w:tcPr>
          <w:p w:rsidRPr="002266BC" w:rsidR="005A1762" w:rsidP="00954265" w:rsidRDefault="005A1762" w14:paraId="33D952B0" w14:textId="77777777">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Logging en monitoring</w:t>
            </w:r>
          </w:p>
        </w:tc>
        <w:tc>
          <w:tcPr>
            <w:tcW w:w="1017" w:type="pct"/>
            <w:tcMar/>
          </w:tcPr>
          <w:p w:rsidRPr="002266BC" w:rsidR="005A1762" w:rsidP="00954265" w:rsidRDefault="005A1762" w14:paraId="3345F517"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 xml:space="preserve">Bijhouden van loggegevens </w:t>
            </w:r>
          </w:p>
        </w:tc>
        <w:tc>
          <w:tcPr>
            <w:tcW w:w="1174" w:type="pct"/>
            <w:tcMar/>
          </w:tcPr>
          <w:p w:rsidRPr="002266BC" w:rsidR="005A1762" w:rsidP="00954265" w:rsidRDefault="005A1762" w14:paraId="1DD85451"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IP-adres, naam, voornaam, accountnaam, datum en tijdstip van aanmelding</w:t>
            </w:r>
          </w:p>
        </w:tc>
        <w:tc>
          <w:tcPr>
            <w:tcW w:w="718" w:type="pct"/>
            <w:tcMar/>
          </w:tcPr>
          <w:p w:rsidRPr="002266BC" w:rsidR="005A1762" w:rsidP="00954265" w:rsidRDefault="005A1762" w14:paraId="0F275C8E"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Leerling</w:t>
            </w:r>
          </w:p>
          <w:p w:rsidRPr="002266BC" w:rsidR="005A1762" w:rsidP="00954265" w:rsidRDefault="005A1762" w14:paraId="74165EBE"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Leerkracht</w:t>
            </w:r>
          </w:p>
          <w:p w:rsidRPr="002266BC" w:rsidR="005A1762" w:rsidP="00954265" w:rsidRDefault="005A1762" w14:paraId="193D90D8" w14:textId="6CD13EBA">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Ondersteu</w:t>
            </w:r>
            <w:r w:rsidR="0060571C">
              <w:rPr>
                <w:rFonts w:ascii="FlandersArtSans-Regular" w:hAnsi="FlandersArtSans-Regular"/>
                <w:color w:val="000000"/>
                <w:lang w:eastAsia="nl-BE"/>
              </w:rPr>
              <w:t>-</w:t>
            </w:r>
            <w:r w:rsidRPr="002266BC">
              <w:rPr>
                <w:rFonts w:ascii="FlandersArtSans-Regular" w:hAnsi="FlandersArtSans-Regular"/>
                <w:color w:val="000000"/>
                <w:lang w:eastAsia="nl-BE"/>
              </w:rPr>
              <w:t>nend personeel</w:t>
            </w:r>
          </w:p>
        </w:tc>
        <w:tc>
          <w:tcPr>
            <w:tcW w:w="999" w:type="pct"/>
            <w:tcMar/>
          </w:tcPr>
          <w:p w:rsidRPr="002266BC" w:rsidR="005A1762" w:rsidP="00954265" w:rsidRDefault="005A1762" w14:paraId="69EA5EA5" w14:textId="77777777">
            <w:pPr>
              <w:suppressAutoHyphens w:val="0"/>
              <w:rPr>
                <w:rFonts w:ascii="FlandersArtSans-Regular" w:hAnsi="FlandersArtSans-Regular"/>
                <w:color w:val="000000"/>
                <w:lang w:eastAsia="nl-BE"/>
              </w:rPr>
            </w:pPr>
          </w:p>
        </w:tc>
      </w:tr>
      <w:tr w:rsidRPr="002266BC" w:rsidR="00960B9E" w:rsidTr="4447009E" w14:paraId="72D6B2EB" w14:textId="77777777">
        <w:trPr>
          <w:trHeight w:val="1728"/>
        </w:trPr>
        <w:tc>
          <w:tcPr>
            <w:tcW w:w="1092" w:type="pct"/>
            <w:tcMar/>
          </w:tcPr>
          <w:p w:rsidRPr="002266BC" w:rsidR="005A1762" w:rsidP="00954265" w:rsidRDefault="005A1762" w14:paraId="629EEAB1" w14:textId="32606686">
            <w:pPr>
              <w:suppressAutoHyphens w:val="0"/>
              <w:rPr>
                <w:rFonts w:ascii="FlandersArtSans-Regular" w:hAnsi="FlandersArtSans-Regular"/>
                <w:b/>
                <w:bCs/>
                <w:color w:val="000000"/>
                <w:lang w:eastAsia="nl-BE"/>
              </w:rPr>
            </w:pPr>
            <w:r w:rsidRPr="002266BC">
              <w:rPr>
                <w:rFonts w:ascii="FlandersArtSans-Regular" w:hAnsi="FlandersArtSans-Regular"/>
                <w:b/>
                <w:bCs/>
                <w:color w:val="000000"/>
                <w:lang w:eastAsia="nl-BE"/>
              </w:rPr>
              <w:t>Sollicitatie kandidaten onderwijsperso</w:t>
            </w:r>
            <w:r w:rsidR="0060571C">
              <w:rPr>
                <w:rFonts w:ascii="FlandersArtSans-Regular" w:hAnsi="FlandersArtSans-Regular"/>
                <w:b/>
                <w:bCs/>
                <w:color w:val="000000"/>
                <w:lang w:eastAsia="nl-BE"/>
              </w:rPr>
              <w:t>-</w:t>
            </w:r>
            <w:r w:rsidRPr="002266BC">
              <w:rPr>
                <w:rFonts w:ascii="FlandersArtSans-Regular" w:hAnsi="FlandersArtSans-Regular"/>
                <w:b/>
                <w:bCs/>
                <w:color w:val="000000"/>
                <w:lang w:eastAsia="nl-BE"/>
              </w:rPr>
              <w:t>neel</w:t>
            </w:r>
          </w:p>
          <w:p w:rsidRPr="002266BC" w:rsidR="005A1762" w:rsidP="00954265" w:rsidRDefault="005A1762" w14:paraId="059E6C69" w14:textId="77777777">
            <w:pPr>
              <w:suppressAutoHyphens w:val="0"/>
              <w:rPr>
                <w:rFonts w:ascii="FlandersArtSans-Regular" w:hAnsi="FlandersArtSans-Regular"/>
                <w:b/>
                <w:bCs/>
                <w:color w:val="000000"/>
                <w:lang w:eastAsia="nl-BE"/>
              </w:rPr>
            </w:pPr>
          </w:p>
        </w:tc>
        <w:tc>
          <w:tcPr>
            <w:tcW w:w="1017" w:type="pct"/>
            <w:tcMar/>
          </w:tcPr>
          <w:p w:rsidRPr="002266BC" w:rsidR="005A1762" w:rsidP="00954265" w:rsidRDefault="005A1762" w14:paraId="29B19F09" w14:textId="7B4EC93C">
            <w:pPr>
              <w:suppressAutoHyphens w:val="0"/>
              <w:rPr>
                <w:rFonts w:ascii="FlandersArtSans-Regular" w:hAnsi="FlandersArtSans-Regular"/>
                <w:color w:val="000000"/>
                <w:lang w:eastAsia="nl-BE"/>
              </w:rPr>
            </w:pPr>
            <w:r w:rsidRPr="002266BC">
              <w:rPr>
                <w:rFonts w:ascii="FlandersArtSans-Regular" w:hAnsi="FlandersArtSans-Regular"/>
                <w:lang w:eastAsia="nl-BE"/>
              </w:rPr>
              <w:t>Het bijhouden van sollicitaties van mogelijk nieuwe leerkrachten of ander onderwijs</w:t>
            </w:r>
            <w:r w:rsidR="0060571C">
              <w:rPr>
                <w:rFonts w:ascii="FlandersArtSans-Regular" w:hAnsi="FlandersArtSans-Regular"/>
                <w:lang w:eastAsia="nl-BE"/>
              </w:rPr>
              <w:t>-</w:t>
            </w:r>
            <w:r w:rsidRPr="002266BC">
              <w:rPr>
                <w:rFonts w:ascii="FlandersArtSans-Regular" w:hAnsi="FlandersArtSans-Regular"/>
                <w:lang w:eastAsia="nl-BE"/>
              </w:rPr>
              <w:t>personeel</w:t>
            </w:r>
          </w:p>
        </w:tc>
        <w:tc>
          <w:tcPr>
            <w:tcW w:w="1174" w:type="pct"/>
            <w:tcMar/>
          </w:tcPr>
          <w:p w:rsidRPr="002266BC" w:rsidR="005A1762" w:rsidP="00954265" w:rsidRDefault="005A1762" w14:paraId="1E2EDA2A" w14:textId="77777777">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Naam, voornaam, geboortedatum, e-mailadres, adres, telefoonnummer, gsmnummer, loopbaan, diploma</w:t>
            </w:r>
          </w:p>
          <w:p w:rsidRPr="002266BC" w:rsidR="005A1762" w:rsidP="00954265" w:rsidRDefault="005A1762" w14:paraId="06743216" w14:textId="77777777">
            <w:pPr>
              <w:suppressAutoHyphens w:val="0"/>
              <w:rPr>
                <w:rFonts w:ascii="FlandersArtSans-Regular" w:hAnsi="FlandersArtSans-Regular"/>
                <w:color w:val="000000"/>
                <w:lang w:eastAsia="nl-BE"/>
              </w:rPr>
            </w:pPr>
          </w:p>
        </w:tc>
        <w:tc>
          <w:tcPr>
            <w:tcW w:w="718" w:type="pct"/>
            <w:tcMar/>
          </w:tcPr>
          <w:p w:rsidRPr="002266BC" w:rsidR="005A1762" w:rsidP="00954265" w:rsidRDefault="005A1762" w14:paraId="32B22BA4" w14:textId="2A24A61D">
            <w:pPr>
              <w:suppressAutoHyphens w:val="0"/>
              <w:rPr>
                <w:rFonts w:ascii="FlandersArtSans-Regular" w:hAnsi="FlandersArtSans-Regular"/>
                <w:color w:val="000000"/>
                <w:lang w:eastAsia="nl-BE"/>
              </w:rPr>
            </w:pPr>
            <w:r w:rsidRPr="002266BC">
              <w:rPr>
                <w:rFonts w:ascii="FlandersArtSans-Regular" w:hAnsi="FlandersArtSans-Regular"/>
                <w:color w:val="000000"/>
                <w:lang w:eastAsia="nl-BE"/>
              </w:rPr>
              <w:t>Kandidaat-leerkracht of ander toekomstig personeel onderwijs</w:t>
            </w:r>
            <w:r w:rsidR="0060571C">
              <w:rPr>
                <w:rFonts w:ascii="FlandersArtSans-Regular" w:hAnsi="FlandersArtSans-Regular"/>
                <w:color w:val="000000"/>
                <w:lang w:eastAsia="nl-BE"/>
              </w:rPr>
              <w:t>-</w:t>
            </w:r>
            <w:r w:rsidRPr="002266BC">
              <w:rPr>
                <w:rFonts w:ascii="FlandersArtSans-Regular" w:hAnsi="FlandersArtSans-Regular"/>
                <w:color w:val="000000"/>
                <w:lang w:eastAsia="nl-BE"/>
              </w:rPr>
              <w:t>instelling</w:t>
            </w:r>
          </w:p>
        </w:tc>
        <w:tc>
          <w:tcPr>
            <w:tcW w:w="999" w:type="pct"/>
            <w:tcMar/>
          </w:tcPr>
          <w:p w:rsidRPr="002266BC" w:rsidR="005A1762" w:rsidP="00954265" w:rsidRDefault="005A1762" w14:paraId="78410E83" w14:textId="77777777">
            <w:pPr>
              <w:suppressAutoHyphens w:val="0"/>
              <w:rPr>
                <w:rFonts w:ascii="FlandersArtSans-Regular" w:hAnsi="FlandersArtSans-Regular"/>
                <w:color w:val="000000"/>
                <w:lang w:eastAsia="nl-BE"/>
              </w:rPr>
            </w:pPr>
          </w:p>
        </w:tc>
      </w:tr>
      <w:tr w:rsidRPr="002266BC" w:rsidR="00960B9E" w:rsidTr="4447009E" w14:paraId="2E587B50" w14:textId="77777777">
        <w:trPr>
          <w:trHeight w:val="1728"/>
        </w:trPr>
        <w:tc>
          <w:tcPr>
            <w:tcW w:w="1092" w:type="pct"/>
            <w:tcMar/>
          </w:tcPr>
          <w:p w:rsidRPr="002266BC" w:rsidR="005A1762" w:rsidP="00954265" w:rsidRDefault="005A1762" w14:paraId="319AE0FA" w14:textId="77777777">
            <w:pPr>
              <w:suppressAutoHyphens w:val="0"/>
              <w:rPr>
                <w:rFonts w:ascii="FlandersArtSans-Regular" w:hAnsi="FlandersArtSans-Regular"/>
                <w:b/>
                <w:bCs/>
                <w:lang w:eastAsia="nl-BE"/>
              </w:rPr>
            </w:pPr>
            <w:r w:rsidRPr="002266BC">
              <w:rPr>
                <w:rFonts w:ascii="FlandersArtSans-Regular" w:hAnsi="FlandersArtSans-Regular"/>
                <w:b/>
                <w:bCs/>
                <w:lang w:eastAsia="nl-BE"/>
              </w:rPr>
              <w:t>Evaluatie van personeelsleden</w:t>
            </w:r>
          </w:p>
          <w:p w:rsidRPr="002266BC" w:rsidR="005A1762" w:rsidP="00954265" w:rsidRDefault="005A1762" w14:paraId="1DB59730" w14:textId="77777777">
            <w:pPr>
              <w:suppressAutoHyphens w:val="0"/>
              <w:rPr>
                <w:rFonts w:ascii="FlandersArtSans-Regular" w:hAnsi="FlandersArtSans-Regular"/>
                <w:b/>
                <w:bCs/>
                <w:color w:val="000000"/>
                <w:lang w:eastAsia="nl-BE"/>
              </w:rPr>
            </w:pPr>
          </w:p>
        </w:tc>
        <w:tc>
          <w:tcPr>
            <w:tcW w:w="1017" w:type="pct"/>
            <w:tcMar/>
          </w:tcPr>
          <w:p w:rsidRPr="002266BC" w:rsidR="005A1762" w:rsidP="00954265" w:rsidRDefault="005A1762" w14:paraId="5A75C109" w14:textId="77777777">
            <w:pPr>
              <w:suppressAutoHyphens w:val="0"/>
              <w:rPr>
                <w:rFonts w:ascii="FlandersArtSans-Regular" w:hAnsi="FlandersArtSans-Regular"/>
                <w:lang w:eastAsia="nl-BE"/>
              </w:rPr>
            </w:pPr>
            <w:r w:rsidRPr="002266BC">
              <w:rPr>
                <w:rFonts w:ascii="FlandersArtSans-Regular" w:hAnsi="FlandersArtSans-Regular"/>
                <w:lang w:eastAsia="nl-BE"/>
              </w:rPr>
              <w:t>Evaluatie van leraren en personeelsleden</w:t>
            </w:r>
          </w:p>
        </w:tc>
        <w:tc>
          <w:tcPr>
            <w:tcW w:w="1174" w:type="pct"/>
            <w:tcMar/>
          </w:tcPr>
          <w:p w:rsidRPr="002266BC" w:rsidR="005A1762" w:rsidP="00954265" w:rsidRDefault="005A1762" w14:paraId="727B63BD" w14:textId="77777777">
            <w:pPr>
              <w:suppressAutoHyphens w:val="0"/>
              <w:rPr>
                <w:rFonts w:ascii="FlandersArtSans-Regular" w:hAnsi="FlandersArtSans-Regular"/>
                <w:color w:val="000000"/>
                <w:lang w:eastAsia="nl-BE"/>
              </w:rPr>
            </w:pPr>
            <w:r w:rsidRPr="002266BC">
              <w:rPr>
                <w:rFonts w:ascii="FlandersArtSans-Regular" w:hAnsi="FlandersArtSans-Regular"/>
                <w:lang w:eastAsia="nl-BE"/>
              </w:rPr>
              <w:t>Naam, voornaam, evaluatieverslag</w:t>
            </w:r>
          </w:p>
        </w:tc>
        <w:tc>
          <w:tcPr>
            <w:tcW w:w="718" w:type="pct"/>
            <w:tcMar/>
          </w:tcPr>
          <w:p w:rsidRPr="002266BC" w:rsidR="005A1762" w:rsidP="00954265" w:rsidRDefault="005A1762" w14:paraId="02AE31F7" w14:textId="77777777">
            <w:pPr>
              <w:suppressAutoHyphens w:val="0"/>
              <w:rPr>
                <w:rFonts w:ascii="FlandersArtSans-Regular" w:hAnsi="FlandersArtSans-Regular"/>
                <w:lang w:eastAsia="nl-BE"/>
              </w:rPr>
            </w:pPr>
            <w:r w:rsidRPr="002266BC">
              <w:rPr>
                <w:rFonts w:ascii="FlandersArtSans-Regular" w:hAnsi="FlandersArtSans-Regular"/>
                <w:lang w:eastAsia="nl-BE"/>
              </w:rPr>
              <w:t>Leerkracht</w:t>
            </w:r>
          </w:p>
          <w:p w:rsidRPr="002266BC" w:rsidR="005A1762" w:rsidP="00954265" w:rsidRDefault="005A1762" w14:paraId="6FBF7E36" w14:textId="367E3BDA">
            <w:pPr>
              <w:suppressAutoHyphens w:val="0"/>
              <w:rPr>
                <w:rFonts w:ascii="FlandersArtSans-Regular" w:hAnsi="FlandersArtSans-Regular"/>
                <w:color w:val="000000"/>
                <w:lang w:eastAsia="nl-BE"/>
              </w:rPr>
            </w:pPr>
            <w:r w:rsidRPr="002266BC">
              <w:rPr>
                <w:rFonts w:ascii="FlandersArtSans-Regular" w:hAnsi="FlandersArtSans-Regular"/>
                <w:lang w:eastAsia="nl-BE"/>
              </w:rPr>
              <w:t>Ondersteu</w:t>
            </w:r>
            <w:r w:rsidR="002D2561">
              <w:rPr>
                <w:rFonts w:ascii="FlandersArtSans-Regular" w:hAnsi="FlandersArtSans-Regular"/>
                <w:lang w:eastAsia="nl-BE"/>
              </w:rPr>
              <w:t>-</w:t>
            </w:r>
            <w:r w:rsidRPr="002266BC">
              <w:rPr>
                <w:rFonts w:ascii="FlandersArtSans-Regular" w:hAnsi="FlandersArtSans-Regular"/>
                <w:lang w:eastAsia="nl-BE"/>
              </w:rPr>
              <w:t>nend personeel</w:t>
            </w:r>
          </w:p>
        </w:tc>
        <w:tc>
          <w:tcPr>
            <w:tcW w:w="999" w:type="pct"/>
            <w:tcMar/>
          </w:tcPr>
          <w:p w:rsidRPr="002266BC" w:rsidR="005A1762" w:rsidP="00954265" w:rsidRDefault="005A1762" w14:paraId="2059C147" w14:textId="77777777">
            <w:pPr>
              <w:suppressAutoHyphens w:val="0"/>
              <w:rPr>
                <w:rFonts w:ascii="FlandersArtSans-Regular" w:hAnsi="FlandersArtSans-Regular"/>
                <w:color w:val="000000"/>
                <w:lang w:eastAsia="nl-BE"/>
              </w:rPr>
            </w:pPr>
          </w:p>
        </w:tc>
      </w:tr>
      <w:tr w:rsidRPr="002266BC" w:rsidR="00960B9E" w:rsidTr="4447009E" w14:paraId="6EDF7CD0" w14:textId="77777777">
        <w:trPr>
          <w:trHeight w:val="1728"/>
        </w:trPr>
        <w:tc>
          <w:tcPr>
            <w:tcW w:w="1092" w:type="pct"/>
            <w:tcMar/>
          </w:tcPr>
          <w:p w:rsidRPr="002266BC" w:rsidR="005A1762" w:rsidP="00954265" w:rsidRDefault="005A1762" w14:paraId="137F8096" w14:textId="77777777">
            <w:pPr>
              <w:suppressAutoHyphens w:val="0"/>
              <w:rPr>
                <w:rFonts w:ascii="FlandersArtSans-Regular" w:hAnsi="FlandersArtSans-Regular"/>
                <w:b/>
                <w:bCs/>
                <w:lang w:eastAsia="nl-BE"/>
              </w:rPr>
            </w:pPr>
            <w:r w:rsidRPr="002266BC">
              <w:rPr>
                <w:rFonts w:ascii="FlandersArtSans-Regular" w:hAnsi="FlandersArtSans-Regular"/>
                <w:b/>
                <w:bCs/>
                <w:lang w:eastAsia="nl-BE"/>
              </w:rPr>
              <w:t>Tucht en discipline personeelsleden</w:t>
            </w:r>
          </w:p>
          <w:p w:rsidRPr="002266BC" w:rsidR="005A1762" w:rsidP="00954265" w:rsidRDefault="005A1762" w14:paraId="1D74A9C6" w14:textId="77777777">
            <w:pPr>
              <w:suppressAutoHyphens w:val="0"/>
              <w:rPr>
                <w:rFonts w:ascii="FlandersArtSans-Regular" w:hAnsi="FlandersArtSans-Regular"/>
                <w:b/>
                <w:bCs/>
                <w:lang w:eastAsia="nl-BE"/>
              </w:rPr>
            </w:pPr>
          </w:p>
        </w:tc>
        <w:tc>
          <w:tcPr>
            <w:tcW w:w="1017" w:type="pct"/>
            <w:tcMar/>
          </w:tcPr>
          <w:p w:rsidRPr="002266BC" w:rsidR="005A1762" w:rsidP="00954265" w:rsidRDefault="005A1762" w14:paraId="1FA1DC03" w14:textId="77777777">
            <w:pPr>
              <w:suppressAutoHyphens w:val="0"/>
              <w:rPr>
                <w:rFonts w:ascii="FlandersArtSans-Regular" w:hAnsi="FlandersArtSans-Regular"/>
                <w:lang w:eastAsia="nl-BE"/>
              </w:rPr>
            </w:pPr>
          </w:p>
        </w:tc>
        <w:tc>
          <w:tcPr>
            <w:tcW w:w="1174" w:type="pct"/>
            <w:tcMar/>
          </w:tcPr>
          <w:p w:rsidRPr="002266BC" w:rsidR="005A1762" w:rsidP="00954265" w:rsidRDefault="005A1762" w14:paraId="1F8212B8" w14:textId="77777777">
            <w:pPr>
              <w:suppressAutoHyphens w:val="0"/>
              <w:rPr>
                <w:rFonts w:ascii="FlandersArtSans-Regular" w:hAnsi="FlandersArtSans-Regular"/>
                <w:lang w:eastAsia="nl-BE"/>
              </w:rPr>
            </w:pPr>
            <w:r w:rsidRPr="002266BC">
              <w:rPr>
                <w:rFonts w:ascii="FlandersArtSans-Regular" w:hAnsi="FlandersArtSans-Regular"/>
                <w:lang w:eastAsia="nl-BE"/>
              </w:rPr>
              <w:t>Naam, voornaam, incident, getuigen (indien van toepassing), beroepsprocedure</w:t>
            </w:r>
          </w:p>
        </w:tc>
        <w:tc>
          <w:tcPr>
            <w:tcW w:w="718" w:type="pct"/>
            <w:tcMar/>
          </w:tcPr>
          <w:p w:rsidRPr="002266BC" w:rsidR="005A1762" w:rsidP="00954265" w:rsidRDefault="005A1762" w14:paraId="5C14D616" w14:textId="77777777">
            <w:pPr>
              <w:suppressAutoHyphens w:val="0"/>
              <w:rPr>
                <w:rFonts w:ascii="FlandersArtSans-Regular" w:hAnsi="FlandersArtSans-Regular"/>
                <w:lang w:eastAsia="nl-BE"/>
              </w:rPr>
            </w:pPr>
            <w:r w:rsidRPr="002266BC">
              <w:rPr>
                <w:rFonts w:ascii="FlandersArtSans-Regular" w:hAnsi="FlandersArtSans-Regular"/>
                <w:lang w:eastAsia="nl-BE"/>
              </w:rPr>
              <w:t>Leerkracht</w:t>
            </w:r>
          </w:p>
          <w:p w:rsidRPr="002266BC" w:rsidR="005A1762" w:rsidP="00954265" w:rsidRDefault="005A1762" w14:paraId="26660181" w14:textId="23CADFCE">
            <w:pPr>
              <w:suppressAutoHyphens w:val="0"/>
              <w:rPr>
                <w:rFonts w:ascii="FlandersArtSans-Regular" w:hAnsi="FlandersArtSans-Regular"/>
                <w:lang w:eastAsia="nl-BE"/>
              </w:rPr>
            </w:pPr>
            <w:r w:rsidRPr="002266BC">
              <w:rPr>
                <w:rFonts w:ascii="FlandersArtSans-Regular" w:hAnsi="FlandersArtSans-Regular"/>
                <w:lang w:eastAsia="nl-BE"/>
              </w:rPr>
              <w:t>Ondersteu</w:t>
            </w:r>
            <w:r w:rsidR="002D2561">
              <w:rPr>
                <w:rFonts w:ascii="FlandersArtSans-Regular" w:hAnsi="FlandersArtSans-Regular"/>
                <w:lang w:eastAsia="nl-BE"/>
              </w:rPr>
              <w:t>-</w:t>
            </w:r>
            <w:r w:rsidRPr="002266BC">
              <w:rPr>
                <w:rFonts w:ascii="FlandersArtSans-Regular" w:hAnsi="FlandersArtSans-Regular"/>
                <w:lang w:eastAsia="nl-BE"/>
              </w:rPr>
              <w:t>nend personeel</w:t>
            </w:r>
          </w:p>
        </w:tc>
        <w:tc>
          <w:tcPr>
            <w:tcW w:w="999" w:type="pct"/>
            <w:tcMar/>
          </w:tcPr>
          <w:p w:rsidRPr="002266BC" w:rsidR="005A1762" w:rsidP="00954265" w:rsidRDefault="005A1762" w14:paraId="325480D7" w14:textId="77777777">
            <w:pPr>
              <w:suppressAutoHyphens w:val="0"/>
              <w:rPr>
                <w:rFonts w:ascii="FlandersArtSans-Regular" w:hAnsi="FlandersArtSans-Regular"/>
                <w:color w:val="000000"/>
                <w:lang w:eastAsia="nl-BE"/>
              </w:rPr>
            </w:pPr>
          </w:p>
        </w:tc>
      </w:tr>
    </w:tbl>
    <w:p w:rsidRPr="00F56656" w:rsidR="005A1762" w:rsidRDefault="005A1762" w14:paraId="70E5974C" w14:textId="77777777">
      <w:pPr>
        <w:rPr>
          <w:lang w:val="nl-NL"/>
        </w:rPr>
      </w:pPr>
    </w:p>
    <w:sectPr w:rsidRPr="00F56656" w:rsidR="005A1762">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FlandersArtSans-Regular">
    <w:altName w:val="Calibri"/>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955"/>
    <w:rsid w:val="0012317E"/>
    <w:rsid w:val="001B494B"/>
    <w:rsid w:val="002135A3"/>
    <w:rsid w:val="002D2561"/>
    <w:rsid w:val="003505DD"/>
    <w:rsid w:val="004F0FB9"/>
    <w:rsid w:val="00554FDE"/>
    <w:rsid w:val="00597FA9"/>
    <w:rsid w:val="005A1762"/>
    <w:rsid w:val="005D1272"/>
    <w:rsid w:val="0060571C"/>
    <w:rsid w:val="007273A0"/>
    <w:rsid w:val="007A50B2"/>
    <w:rsid w:val="00855D6C"/>
    <w:rsid w:val="00956159"/>
    <w:rsid w:val="00960B9E"/>
    <w:rsid w:val="00A56941"/>
    <w:rsid w:val="00AB25E3"/>
    <w:rsid w:val="00BF00E6"/>
    <w:rsid w:val="00D90955"/>
    <w:rsid w:val="00E2142E"/>
    <w:rsid w:val="00ED587F"/>
    <w:rsid w:val="00F56656"/>
    <w:rsid w:val="00FC0274"/>
    <w:rsid w:val="4447009E"/>
    <w:rsid w:val="62A110AC"/>
    <w:rsid w:val="6679737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FD01A"/>
  <w15:chartTrackingRefBased/>
  <w15:docId w15:val="{70B8E1BA-F0E4-4FB4-A236-320231C9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D9095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095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095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095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095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095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095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095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0955"/>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D90955"/>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qFormat/>
    <w:rsid w:val="00D90955"/>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D90955"/>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D90955"/>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D90955"/>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D90955"/>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D90955"/>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D90955"/>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D90955"/>
    <w:rPr>
      <w:rFonts w:eastAsiaTheme="majorEastAsia" w:cstheme="majorBidi"/>
      <w:color w:val="272727" w:themeColor="text1" w:themeTint="D8"/>
    </w:rPr>
  </w:style>
  <w:style w:type="paragraph" w:styleId="Titel">
    <w:name w:val="Title"/>
    <w:basedOn w:val="Standaard"/>
    <w:next w:val="Standaard"/>
    <w:link w:val="TitelChar"/>
    <w:uiPriority w:val="10"/>
    <w:qFormat/>
    <w:rsid w:val="00D90955"/>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D90955"/>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D90955"/>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D9095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0955"/>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D90955"/>
    <w:rPr>
      <w:i/>
      <w:iCs/>
      <w:color w:val="404040" w:themeColor="text1" w:themeTint="BF"/>
    </w:rPr>
  </w:style>
  <w:style w:type="paragraph" w:styleId="Lijstalinea">
    <w:name w:val="List Paragraph"/>
    <w:basedOn w:val="Standaard"/>
    <w:uiPriority w:val="34"/>
    <w:qFormat/>
    <w:rsid w:val="00D90955"/>
    <w:pPr>
      <w:ind w:left="720"/>
      <w:contextualSpacing/>
    </w:pPr>
  </w:style>
  <w:style w:type="character" w:styleId="Intensievebenadrukking">
    <w:name w:val="Intense Emphasis"/>
    <w:basedOn w:val="Standaardalinea-lettertype"/>
    <w:uiPriority w:val="21"/>
    <w:qFormat/>
    <w:rsid w:val="00D90955"/>
    <w:rPr>
      <w:i/>
      <w:iCs/>
      <w:color w:val="0F4761" w:themeColor="accent1" w:themeShade="BF"/>
    </w:rPr>
  </w:style>
  <w:style w:type="paragraph" w:styleId="Duidelijkcitaat">
    <w:name w:val="Intense Quote"/>
    <w:basedOn w:val="Standaard"/>
    <w:next w:val="Standaard"/>
    <w:link w:val="DuidelijkcitaatChar"/>
    <w:uiPriority w:val="30"/>
    <w:qFormat/>
    <w:rsid w:val="00D9095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D90955"/>
    <w:rPr>
      <w:i/>
      <w:iCs/>
      <w:color w:val="0F4761" w:themeColor="accent1" w:themeShade="BF"/>
    </w:rPr>
  </w:style>
  <w:style w:type="character" w:styleId="Intensieveverwijzing">
    <w:name w:val="Intense Reference"/>
    <w:basedOn w:val="Standaardalinea-lettertype"/>
    <w:uiPriority w:val="32"/>
    <w:qFormat/>
    <w:rsid w:val="00D90955"/>
    <w:rPr>
      <w:b/>
      <w:bCs/>
      <w:smallCaps/>
      <w:color w:val="0F4761" w:themeColor="accent1" w:themeShade="BF"/>
      <w:spacing w:val="5"/>
    </w:rPr>
  </w:style>
  <w:style w:type="character" w:styleId="Verwijzingopmerking">
    <w:name w:val="annotation reference"/>
    <w:basedOn w:val="Standaardalinea-lettertype"/>
    <w:uiPriority w:val="99"/>
    <w:semiHidden/>
    <w:unhideWhenUsed/>
    <w:qFormat/>
    <w:rsid w:val="005A1762"/>
    <w:rPr>
      <w:sz w:val="16"/>
      <w:szCs w:val="16"/>
    </w:rPr>
  </w:style>
  <w:style w:type="character" w:styleId="TekstopmerkingChar" w:customStyle="1">
    <w:name w:val="Tekst opmerking Char"/>
    <w:basedOn w:val="Standaardalinea-lettertype"/>
    <w:link w:val="Tekstopmerking"/>
    <w:uiPriority w:val="99"/>
    <w:qFormat/>
    <w:rsid w:val="005A1762"/>
    <w:rPr>
      <w:rFonts w:ascii="Times New Roman" w:hAnsi="Times New Roman" w:eastAsia="Times New Roman" w:cs="Times New Roman"/>
      <w:sz w:val="20"/>
      <w:szCs w:val="20"/>
      <w:lang w:eastAsia="nl-NL"/>
    </w:rPr>
  </w:style>
  <w:style w:type="paragraph" w:styleId="Tekstopmerking">
    <w:name w:val="annotation text"/>
    <w:basedOn w:val="Standaard"/>
    <w:link w:val="TekstopmerkingChar"/>
    <w:uiPriority w:val="99"/>
    <w:unhideWhenUsed/>
    <w:qFormat/>
    <w:rsid w:val="005A1762"/>
    <w:pPr>
      <w:suppressAutoHyphens/>
      <w:spacing w:after="0" w:line="240" w:lineRule="auto"/>
    </w:pPr>
    <w:rPr>
      <w:rFonts w:ascii="Times New Roman" w:hAnsi="Times New Roman" w:eastAsia="Times New Roman" w:cs="Times New Roman"/>
      <w:sz w:val="20"/>
      <w:szCs w:val="20"/>
      <w:lang w:eastAsia="nl-NL"/>
    </w:rPr>
  </w:style>
  <w:style w:type="character" w:styleId="TekstopmerkingChar1" w:customStyle="1">
    <w:name w:val="Tekst opmerking Char1"/>
    <w:basedOn w:val="Standaardalinea-lettertype"/>
    <w:uiPriority w:val="99"/>
    <w:semiHidden/>
    <w:rsid w:val="005A1762"/>
    <w:rPr>
      <w:sz w:val="20"/>
      <w:szCs w:val="20"/>
    </w:rPr>
  </w:style>
  <w:style w:type="table" w:styleId="Tabelraster1" w:customStyle="1">
    <w:name w:val="Tabelraster1"/>
    <w:basedOn w:val="Standaardtabel"/>
    <w:uiPriority w:val="39"/>
    <w:qFormat/>
    <w:rsid w:val="005A1762"/>
    <w:pPr>
      <w:suppressAutoHyphens/>
      <w:spacing w:after="0" w:line="240" w:lineRule="auto"/>
    </w:pPr>
    <w:rPr>
      <w:kern w:val="0"/>
      <w:sz w:val="22"/>
      <w:szCs w:val="22"/>
      <w:lang w:val="it-IT"/>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E6EE0C7E51A4983C6718C6212923D" ma:contentTypeVersion="14" ma:contentTypeDescription="Een nieuw document maken." ma:contentTypeScope="" ma:versionID="964e9fc370b23150175766716e07d373">
  <xsd:schema xmlns:xsd="http://www.w3.org/2001/XMLSchema" xmlns:xs="http://www.w3.org/2001/XMLSchema" xmlns:p="http://schemas.microsoft.com/office/2006/metadata/properties" xmlns:ns2="4052cdab-0707-455c-a095-47539f783f1e" xmlns:ns3="3f784ae4-e32a-4eba-9bf6-2da7183940f4" targetNamespace="http://schemas.microsoft.com/office/2006/metadata/properties" ma:root="true" ma:fieldsID="d7ce1f92007d8501b1b525cc9b222f40" ns2:_="" ns3:_="">
    <xsd:import namespace="4052cdab-0707-455c-a095-47539f783f1e"/>
    <xsd:import namespace="3f784ae4-e32a-4eba-9bf6-2da7183940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2cdab-0707-455c-a095-47539f783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784ae4-e32a-4eba-9bf6-2da7183940f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b11bcc0f-cf6a-4302-bd04-92f0f8ee5c47}" ma:internalName="TaxCatchAll" ma:showField="CatchAllData" ma:web="3f784ae4-e32a-4eba-9bf6-2da718394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f784ae4-e32a-4eba-9bf6-2da7183940f4" xsi:nil="true"/>
    <lcf76f155ced4ddcb4097134ff3c332f xmlns="4052cdab-0707-455c-a095-47539f783f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B5B8FD-4DF7-4708-9D11-A4913CB3E835}"/>
</file>

<file path=customXml/itemProps2.xml><?xml version="1.0" encoding="utf-8"?>
<ds:datastoreItem xmlns:ds="http://schemas.openxmlformats.org/officeDocument/2006/customXml" ds:itemID="{5A150F23-0FA6-4E63-8BFC-69AD0B14866B}"/>
</file>

<file path=customXml/itemProps3.xml><?xml version="1.0" encoding="utf-8"?>
<ds:datastoreItem xmlns:ds="http://schemas.openxmlformats.org/officeDocument/2006/customXml" ds:itemID="{A374492A-F0ED-44A5-80E0-1C2F724EB5BE}"/>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Vanhaeren Ann</dc:creator>
  <cp:keywords/>
  <dc:description/>
  <cp:lastModifiedBy>Vanhaeren Ann</cp:lastModifiedBy>
  <cp:revision>22</cp:revision>
  <dcterms:created xsi:type="dcterms:W3CDTF">2025-06-18T11:46:00Z</dcterms:created>
  <dcterms:modified xsi:type="dcterms:W3CDTF">2025-06-20T13:21:31Z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0x01010055AE6EE0C7E51A4983C6718C6212923D</vt:lpwstr>
  </property>
  <property fmtid="{D5CDD505-2E9C-101B-9397-08002B2CF9AE}" pid="3" name="MediaServiceImageTags">
    <vt:lpwstr/>
  </property>
  <property fmtid="{D5CDD505-2E9C-101B-9397-08002B2CF9AE}" pid="5" name="docLang">
    <vt:lpwstr>nl</vt:lpwstr>
  </property>
</Properties>
</file>